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B0B3" w14:textId="5902817B" w:rsidR="006B61A2" w:rsidRPr="00325215" w:rsidRDefault="005C708D" w:rsidP="00297909">
      <w:pPr>
        <w:jc w:val="center"/>
        <w:rPr>
          <w:rFonts w:ascii="Times New Roman" w:hAnsi="Times New Roman" w:cs="Times New Roman"/>
          <w:b/>
          <w:bCs/>
        </w:rPr>
      </w:pPr>
      <w:r>
        <w:rPr>
          <w:rFonts w:ascii="Times New Roman" w:hAnsi="Times New Roman" w:cs="Times New Roman"/>
          <w:b/>
          <w:bCs/>
        </w:rPr>
        <w:t>RURAL VETERINARY PRACTICE SCHOLARSHIP</w:t>
      </w:r>
      <w:r w:rsidR="00297909" w:rsidRPr="00325215">
        <w:rPr>
          <w:rFonts w:ascii="Times New Roman" w:hAnsi="Times New Roman" w:cs="Times New Roman"/>
          <w:b/>
          <w:bCs/>
        </w:rPr>
        <w:t xml:space="preserve"> AGREEMENT</w:t>
      </w:r>
    </w:p>
    <w:p w14:paraId="79037345" w14:textId="2B49CCFD" w:rsidR="00297909" w:rsidRPr="006416C9" w:rsidRDefault="006416C9" w:rsidP="00D20AB4">
      <w:pPr>
        <w:widowControl w:val="0"/>
        <w:autoSpaceDE w:val="0"/>
        <w:autoSpaceDN w:val="0"/>
        <w:adjustRightInd w:val="0"/>
        <w:spacing w:before="100" w:after="100" w:line="240" w:lineRule="auto"/>
        <w:ind w:firstLine="720"/>
        <w:jc w:val="both"/>
        <w:rPr>
          <w:rFonts w:ascii="Times New Roman" w:hAnsi="Times New Roman"/>
          <w:color w:val="000000"/>
          <w:kern w:val="0"/>
        </w:rPr>
      </w:pPr>
      <w:r>
        <w:rPr>
          <w:rFonts w:ascii="Times New Roman" w:hAnsi="Times New Roman" w:cs="Times New Roman"/>
        </w:rPr>
        <w:t xml:space="preserve">This </w:t>
      </w:r>
      <w:r w:rsidR="005C708D">
        <w:rPr>
          <w:rFonts w:ascii="Times New Roman" w:hAnsi="Times New Roman" w:cs="Times New Roman"/>
        </w:rPr>
        <w:t>Rural Veterinary Practice Scholarship</w:t>
      </w:r>
      <w:r>
        <w:rPr>
          <w:rFonts w:ascii="Times New Roman" w:hAnsi="Times New Roman" w:cs="Times New Roman"/>
        </w:rPr>
        <w:t xml:space="preserve"> </w:t>
      </w:r>
      <w:r w:rsidR="00D20AB4">
        <w:rPr>
          <w:rFonts w:ascii="Times New Roman" w:hAnsi="Times New Roman" w:cs="Times New Roman"/>
        </w:rPr>
        <w:t>A</w:t>
      </w:r>
      <w:r>
        <w:rPr>
          <w:rFonts w:ascii="Times New Roman" w:hAnsi="Times New Roman" w:cs="Times New Roman"/>
        </w:rPr>
        <w:t xml:space="preserve">greement (“Agreement”) is effective as of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AF62A7">
        <w:rPr>
          <w:rFonts w:ascii="Times New Roman" w:hAnsi="Times New Roman" w:cs="Times New Roman"/>
          <w:u w:val="single"/>
        </w:rPr>
        <w:t xml:space="preserve"> </w:t>
      </w:r>
      <w:r w:rsidR="00AF62A7" w:rsidRPr="008340DD">
        <w:rPr>
          <w:rFonts w:ascii="Times New Roman" w:hAnsi="Times New Roman" w:cs="Times New Roman"/>
        </w:rPr>
        <w:t>(“Effective Date”)</w:t>
      </w:r>
      <w:r w:rsidRPr="008340DD">
        <w:rPr>
          <w:rFonts w:ascii="Times New Roman" w:hAnsi="Times New Roman" w:cs="Times New Roman"/>
        </w:rPr>
        <w:t>,</w:t>
      </w:r>
      <w:r w:rsidR="008152C4">
        <w:rPr>
          <w:rFonts w:ascii="Times New Roman" w:hAnsi="Times New Roman" w:cs="Times New Roman"/>
        </w:rPr>
        <w:t xml:space="preserve"> </w:t>
      </w:r>
      <w:r>
        <w:rPr>
          <w:rFonts w:ascii="Times New Roman" w:hAnsi="Times New Roman" w:cs="Times New Roman"/>
        </w:rPr>
        <w:t xml:space="preserve">between Oklahoma State University </w:t>
      </w:r>
      <w:r w:rsidR="008152C4">
        <w:rPr>
          <w:rFonts w:ascii="Times New Roman" w:hAnsi="Times New Roman" w:cs="Times New Roman"/>
        </w:rPr>
        <w:t>Veterinary Medicine Authority</w:t>
      </w:r>
      <w:r>
        <w:rPr>
          <w:rFonts w:ascii="Times New Roman" w:hAnsi="Times New Roman" w:cs="Times New Roman"/>
        </w:rPr>
        <w:t xml:space="preserve"> (“OSU</w:t>
      </w:r>
      <w:r w:rsidR="008152C4">
        <w:rPr>
          <w:rFonts w:ascii="Times New Roman" w:hAnsi="Times New Roman" w:cs="Times New Roman"/>
        </w:rPr>
        <w:t>VMA</w:t>
      </w:r>
      <w:r>
        <w:rPr>
          <w:rFonts w:ascii="Times New Roman" w:hAnsi="Times New Roman" w:cs="Times New Roman"/>
        </w:rPr>
        <w:t>”) and</w:t>
      </w:r>
      <w:r w:rsidR="008152C4">
        <w:rPr>
          <w:rFonts w:ascii="Times New Roman" w:hAnsi="Times New Roman" w:cs="Times New Roman"/>
          <w:u w:val="single"/>
        </w:rPr>
        <w:tab/>
      </w:r>
      <w:r w:rsidR="008152C4">
        <w:rPr>
          <w:rFonts w:ascii="Times New Roman" w:hAnsi="Times New Roman" w:cs="Times New Roman"/>
          <w:u w:val="single"/>
        </w:rPr>
        <w:tab/>
      </w:r>
      <w:r w:rsidR="008152C4">
        <w:rPr>
          <w:rFonts w:ascii="Times New Roman" w:hAnsi="Times New Roman" w:cs="Times New Roman"/>
          <w:u w:val="single"/>
        </w:rPr>
        <w:tab/>
      </w:r>
      <w:r w:rsidR="00693B72">
        <w:rPr>
          <w:rFonts w:ascii="Times New Roman" w:hAnsi="Times New Roman" w:cs="Times New Roman"/>
          <w:u w:val="single"/>
        </w:rPr>
        <w:t xml:space="preserve"> </w:t>
      </w:r>
      <w:r w:rsidR="00693B72">
        <w:rPr>
          <w:rFonts w:ascii="Times New Roman" w:hAnsi="Times New Roman" w:cs="Times New Roman"/>
        </w:rPr>
        <w:t>(“Recipient”)</w:t>
      </w:r>
      <w:r>
        <w:rPr>
          <w:rFonts w:ascii="Times New Roman" w:hAnsi="Times New Roman" w:cs="Times New Roman"/>
        </w:rPr>
        <w:t xml:space="preserve">. </w:t>
      </w:r>
      <w:r w:rsidR="008152C4">
        <w:rPr>
          <w:rFonts w:ascii="Times New Roman" w:hAnsi="Times New Roman" w:cs="Times New Roman"/>
        </w:rPr>
        <w:t>OSUVMA and</w:t>
      </w:r>
      <w:r>
        <w:rPr>
          <w:rFonts w:ascii="Times New Roman" w:hAnsi="Times New Roman" w:cs="Times New Roman"/>
        </w:rPr>
        <w:t xml:space="preserve"> </w:t>
      </w:r>
      <w:r w:rsidR="00693B72">
        <w:rPr>
          <w:rFonts w:ascii="Times New Roman" w:hAnsi="Times New Roman" w:cs="Times New Roman"/>
        </w:rPr>
        <w:t xml:space="preserve">Recipient </w:t>
      </w:r>
      <w:r>
        <w:rPr>
          <w:rFonts w:ascii="Times New Roman" w:hAnsi="Times New Roman" w:cs="Times New Roman"/>
        </w:rPr>
        <w:t xml:space="preserve">may individually be </w:t>
      </w:r>
      <w:r w:rsidRPr="00104A04">
        <w:rPr>
          <w:rFonts w:ascii="Times New Roman" w:hAnsi="Times New Roman"/>
          <w:color w:val="000000"/>
          <w:kern w:val="0"/>
        </w:rPr>
        <w:t>referred to as “Party” and collectively referred to as the “Parties.”</w:t>
      </w:r>
      <w:r>
        <w:rPr>
          <w:rFonts w:ascii="Times New Roman" w:hAnsi="Times New Roman"/>
          <w:color w:val="000000"/>
          <w:kern w:val="0"/>
        </w:rPr>
        <w:t xml:space="preserve"> </w:t>
      </w:r>
    </w:p>
    <w:p w14:paraId="46A2089B" w14:textId="573530DB" w:rsidR="00297909" w:rsidRPr="00325215" w:rsidRDefault="00297909" w:rsidP="00297909">
      <w:pPr>
        <w:jc w:val="center"/>
        <w:rPr>
          <w:rFonts w:ascii="Times New Roman" w:hAnsi="Times New Roman" w:cs="Times New Roman"/>
          <w:b/>
          <w:bCs/>
        </w:rPr>
      </w:pPr>
      <w:r w:rsidRPr="00325215">
        <w:rPr>
          <w:rFonts w:ascii="Times New Roman" w:hAnsi="Times New Roman" w:cs="Times New Roman"/>
          <w:b/>
          <w:bCs/>
        </w:rPr>
        <w:t>RECITALS</w:t>
      </w:r>
    </w:p>
    <w:p w14:paraId="6A38A57F" w14:textId="52564DF3" w:rsidR="000113B5" w:rsidRDefault="000113B5" w:rsidP="006416C9">
      <w:pPr>
        <w:ind w:firstLine="720"/>
        <w:jc w:val="both"/>
        <w:rPr>
          <w:rFonts w:ascii="Times New Roman" w:hAnsi="Times New Roman" w:cs="Times New Roman"/>
        </w:rPr>
      </w:pPr>
      <w:r>
        <w:rPr>
          <w:rFonts w:ascii="Times New Roman" w:hAnsi="Times New Roman" w:cs="Times New Roman"/>
        </w:rPr>
        <w:t xml:space="preserve">WHEREAS, </w:t>
      </w:r>
      <w:r w:rsidR="00A946CF">
        <w:rPr>
          <w:rFonts w:ascii="Times New Roman" w:hAnsi="Times New Roman" w:cs="Times New Roman"/>
        </w:rPr>
        <w:t>pursuant to the Dr. Lee Denn</w:t>
      </w:r>
      <w:r w:rsidR="00AF62A7">
        <w:rPr>
          <w:rFonts w:ascii="Times New Roman" w:hAnsi="Times New Roman" w:cs="Times New Roman"/>
        </w:rPr>
        <w:t>e</w:t>
      </w:r>
      <w:r w:rsidR="00A946CF">
        <w:rPr>
          <w:rFonts w:ascii="Times New Roman" w:hAnsi="Times New Roman" w:cs="Times New Roman"/>
        </w:rPr>
        <w:t>y Act of 2024, codified at 59 O.S. § 698.33</w:t>
      </w:r>
      <w:r w:rsidR="00522DD1">
        <w:rPr>
          <w:rFonts w:ascii="Times New Roman" w:hAnsi="Times New Roman" w:cs="Times New Roman"/>
        </w:rPr>
        <w:t xml:space="preserve"> (“Act”)</w:t>
      </w:r>
      <w:r w:rsidR="00A946CF">
        <w:rPr>
          <w:rFonts w:ascii="Times New Roman" w:hAnsi="Times New Roman" w:cs="Times New Roman"/>
        </w:rPr>
        <w:t xml:space="preserve">, </w:t>
      </w:r>
      <w:r w:rsidR="008152C4">
        <w:rPr>
          <w:rFonts w:ascii="Times New Roman" w:hAnsi="Times New Roman" w:cs="Times New Roman"/>
        </w:rPr>
        <w:t>OSUVMA</w:t>
      </w:r>
      <w:r>
        <w:rPr>
          <w:rFonts w:ascii="Times New Roman" w:hAnsi="Times New Roman" w:cs="Times New Roman"/>
        </w:rPr>
        <w:t xml:space="preserve"> is the recipient of</w:t>
      </w:r>
      <w:r w:rsidR="00A946CF">
        <w:rPr>
          <w:rFonts w:ascii="Times New Roman" w:hAnsi="Times New Roman" w:cs="Times New Roman"/>
        </w:rPr>
        <w:t xml:space="preserve"> scholarship and loan repayment funds</w:t>
      </w:r>
      <w:r>
        <w:rPr>
          <w:rFonts w:ascii="Times New Roman" w:hAnsi="Times New Roman" w:cs="Times New Roman"/>
        </w:rPr>
        <w:t xml:space="preserve"> which </w:t>
      </w:r>
      <w:r w:rsidR="008152C4">
        <w:rPr>
          <w:rFonts w:ascii="Times New Roman" w:hAnsi="Times New Roman" w:cs="Times New Roman"/>
        </w:rPr>
        <w:t>OSUVMA</w:t>
      </w:r>
      <w:r w:rsidR="00A946CF">
        <w:rPr>
          <w:rFonts w:ascii="Times New Roman" w:hAnsi="Times New Roman" w:cs="Times New Roman"/>
        </w:rPr>
        <w:t xml:space="preserve"> has been directed to</w:t>
      </w:r>
      <w:r>
        <w:rPr>
          <w:rFonts w:ascii="Times New Roman" w:hAnsi="Times New Roman" w:cs="Times New Roman"/>
        </w:rPr>
        <w:t xml:space="preserve"> expend </w:t>
      </w:r>
      <w:r w:rsidR="00A946CF">
        <w:rPr>
          <w:rFonts w:ascii="Times New Roman" w:hAnsi="Times New Roman" w:cs="Times New Roman"/>
        </w:rPr>
        <w:t>in order to provide encouragement, opportunities, and incentives for persons pursuing a veterinary medicine degree at Oklahoma State University to locate their veterinary practice in rural Oklahoma communities, and receive specialized training targeted to meet the needs of livestock producers in rural Oklahoma communities.</w:t>
      </w:r>
    </w:p>
    <w:p w14:paraId="08B39491" w14:textId="6347BFF3" w:rsidR="00A946CF" w:rsidRDefault="00A946CF" w:rsidP="00A946CF">
      <w:pPr>
        <w:ind w:firstLine="720"/>
        <w:jc w:val="both"/>
        <w:rPr>
          <w:rFonts w:ascii="Times New Roman" w:hAnsi="Times New Roman" w:cs="Times New Roman"/>
        </w:rPr>
      </w:pPr>
      <w:r>
        <w:rPr>
          <w:rFonts w:ascii="Times New Roman" w:hAnsi="Times New Roman" w:cs="Times New Roman"/>
        </w:rPr>
        <w:t xml:space="preserve">WHEREAS, OSUVMA has established a Rural Veterinary Practice </w:t>
      </w:r>
      <w:r w:rsidR="005C708D">
        <w:rPr>
          <w:rFonts w:ascii="Times New Roman" w:hAnsi="Times New Roman" w:cs="Times New Roman"/>
        </w:rPr>
        <w:t xml:space="preserve">Scholarship </w:t>
      </w:r>
      <w:r>
        <w:rPr>
          <w:rFonts w:ascii="Times New Roman" w:hAnsi="Times New Roman" w:cs="Times New Roman"/>
        </w:rPr>
        <w:t xml:space="preserve">Program to fulfill the purposes of the Act, a copy of which is attached hereto as Exhibit A and incorporated herein by reference. </w:t>
      </w:r>
    </w:p>
    <w:p w14:paraId="774F71FD" w14:textId="400F680F" w:rsidR="00A946CF" w:rsidRDefault="00522DD1" w:rsidP="00A946CF">
      <w:pPr>
        <w:ind w:firstLine="720"/>
        <w:jc w:val="both"/>
        <w:rPr>
          <w:rFonts w:ascii="Times New Roman" w:hAnsi="Times New Roman" w:cs="Times New Roman"/>
        </w:rPr>
      </w:pPr>
      <w:r>
        <w:rPr>
          <w:rFonts w:ascii="Times New Roman" w:hAnsi="Times New Roman" w:cs="Times New Roman"/>
        </w:rPr>
        <w:t>WHEREAS,</w:t>
      </w:r>
      <w:r w:rsidR="00A946CF">
        <w:rPr>
          <w:rFonts w:ascii="Times New Roman" w:hAnsi="Times New Roman" w:cs="Times New Roman"/>
        </w:rPr>
        <w:t xml:space="preserve"> Recipient </w:t>
      </w:r>
      <w:r>
        <w:rPr>
          <w:rFonts w:ascii="Times New Roman" w:hAnsi="Times New Roman" w:cs="Times New Roman"/>
        </w:rPr>
        <w:t xml:space="preserve">is a </w:t>
      </w:r>
      <w:r w:rsidR="005C708D">
        <w:rPr>
          <w:rFonts w:ascii="Times New Roman" w:hAnsi="Times New Roman" w:cs="Times New Roman"/>
        </w:rPr>
        <w:t>veterinary medicine student at O</w:t>
      </w:r>
      <w:r>
        <w:rPr>
          <w:rFonts w:ascii="Times New Roman" w:hAnsi="Times New Roman" w:cs="Times New Roman"/>
        </w:rPr>
        <w:t xml:space="preserve">klahoma State University College of Veterinary Medicine </w:t>
      </w:r>
      <w:r w:rsidR="005C708D">
        <w:rPr>
          <w:rFonts w:ascii="Times New Roman" w:hAnsi="Times New Roman" w:cs="Times New Roman"/>
        </w:rPr>
        <w:t xml:space="preserve">who intends to </w:t>
      </w:r>
      <w:r>
        <w:rPr>
          <w:rFonts w:ascii="Times New Roman" w:hAnsi="Times New Roman" w:cs="Times New Roman"/>
        </w:rPr>
        <w:t>engage</w:t>
      </w:r>
      <w:r w:rsidR="005C708D">
        <w:rPr>
          <w:rFonts w:ascii="Times New Roman" w:hAnsi="Times New Roman" w:cs="Times New Roman"/>
        </w:rPr>
        <w:t>, upon their graduation,</w:t>
      </w:r>
      <w:r>
        <w:rPr>
          <w:rFonts w:ascii="Times New Roman" w:hAnsi="Times New Roman" w:cs="Times New Roman"/>
        </w:rPr>
        <w:t xml:space="preserve"> in the full-time practice of veterinary medicine focused on large animal medicine in a community in Oklahoma with a population of less than 25,000 people, as defined in the Act.</w:t>
      </w:r>
    </w:p>
    <w:p w14:paraId="17245112" w14:textId="51B880BB" w:rsidR="00AD46BB" w:rsidRDefault="00AD46BB" w:rsidP="00A946CF">
      <w:pPr>
        <w:ind w:firstLine="720"/>
        <w:jc w:val="both"/>
        <w:rPr>
          <w:rFonts w:ascii="Times New Roman" w:hAnsi="Times New Roman" w:cs="Times New Roman"/>
        </w:rPr>
      </w:pPr>
      <w:r>
        <w:rPr>
          <w:rFonts w:ascii="Times New Roman" w:hAnsi="Times New Roman" w:cs="Times New Roman"/>
        </w:rPr>
        <w:t xml:space="preserve">WHEREAS, Recipient has applied for, and been selected by OSUVMA, to participate in the Rural Veterinary Practice </w:t>
      </w:r>
      <w:r w:rsidR="005C708D">
        <w:rPr>
          <w:rFonts w:ascii="Times New Roman" w:hAnsi="Times New Roman" w:cs="Times New Roman"/>
        </w:rPr>
        <w:t>Scholarship</w:t>
      </w:r>
      <w:r>
        <w:rPr>
          <w:rFonts w:ascii="Times New Roman" w:hAnsi="Times New Roman" w:cs="Times New Roman"/>
        </w:rPr>
        <w:t xml:space="preserve"> Program. </w:t>
      </w:r>
    </w:p>
    <w:p w14:paraId="43321814" w14:textId="6AC3BFE9" w:rsidR="00297909" w:rsidRDefault="00297909" w:rsidP="00522DD1">
      <w:pPr>
        <w:ind w:firstLine="720"/>
        <w:jc w:val="both"/>
        <w:rPr>
          <w:rFonts w:ascii="Times New Roman" w:hAnsi="Times New Roman" w:cs="Times New Roman"/>
        </w:rPr>
      </w:pPr>
      <w:r>
        <w:rPr>
          <w:rFonts w:ascii="Times New Roman" w:hAnsi="Times New Roman" w:cs="Times New Roman"/>
        </w:rPr>
        <w:t xml:space="preserve">WHEREAS, </w:t>
      </w:r>
      <w:r w:rsidR="00522DD1">
        <w:rPr>
          <w:rFonts w:ascii="Times New Roman" w:hAnsi="Times New Roman" w:cs="Times New Roman"/>
        </w:rPr>
        <w:t xml:space="preserve">OSUVMA and Recipient </w:t>
      </w:r>
      <w:r>
        <w:rPr>
          <w:rFonts w:ascii="Times New Roman" w:hAnsi="Times New Roman" w:cs="Times New Roman"/>
        </w:rPr>
        <w:t xml:space="preserve">desire to </w:t>
      </w:r>
      <w:r w:rsidR="00522DD1">
        <w:rPr>
          <w:rFonts w:ascii="Times New Roman" w:hAnsi="Times New Roman" w:cs="Times New Roman"/>
        </w:rPr>
        <w:t xml:space="preserve">enter into this </w:t>
      </w:r>
      <w:r w:rsidR="005C708D">
        <w:rPr>
          <w:rFonts w:ascii="Times New Roman" w:hAnsi="Times New Roman" w:cs="Times New Roman"/>
        </w:rPr>
        <w:t xml:space="preserve">Rural Veterinary Practice Scholarship Agreement </w:t>
      </w:r>
      <w:r w:rsidR="00522DD1">
        <w:rPr>
          <w:rFonts w:ascii="Times New Roman" w:hAnsi="Times New Roman" w:cs="Times New Roman"/>
        </w:rPr>
        <w:t xml:space="preserve">for the </w:t>
      </w:r>
      <w:r w:rsidR="005C708D">
        <w:rPr>
          <w:rFonts w:ascii="Times New Roman" w:hAnsi="Times New Roman" w:cs="Times New Roman"/>
        </w:rPr>
        <w:t>purpose of awarding Recipient a Rural Veterinary Practice Scholarship</w:t>
      </w:r>
      <w:r w:rsidR="00522DD1">
        <w:rPr>
          <w:rFonts w:ascii="Times New Roman" w:hAnsi="Times New Roman" w:cs="Times New Roman"/>
        </w:rPr>
        <w:t xml:space="preserve">. </w:t>
      </w:r>
    </w:p>
    <w:p w14:paraId="7CF645F5" w14:textId="727E796C" w:rsidR="00297909" w:rsidRDefault="006416C9" w:rsidP="006416C9">
      <w:pPr>
        <w:ind w:firstLine="720"/>
        <w:jc w:val="both"/>
        <w:rPr>
          <w:rFonts w:ascii="Times New Roman" w:hAnsi="Times New Roman"/>
          <w:color w:val="000000"/>
          <w:kern w:val="0"/>
        </w:rPr>
      </w:pPr>
      <w:r>
        <w:rPr>
          <w:rFonts w:ascii="Times New Roman" w:hAnsi="Times New Roman" w:cs="Times New Roman"/>
        </w:rPr>
        <w:t>NOW THEREFORE</w:t>
      </w:r>
      <w:r w:rsidRPr="006416C9">
        <w:rPr>
          <w:rFonts w:ascii="Times New Roman" w:hAnsi="Times New Roman"/>
          <w:color w:val="000000"/>
          <w:kern w:val="0"/>
        </w:rPr>
        <w:t xml:space="preserve"> </w:t>
      </w:r>
      <w:r>
        <w:rPr>
          <w:rFonts w:ascii="Times New Roman" w:hAnsi="Times New Roman"/>
          <w:color w:val="000000"/>
          <w:kern w:val="0"/>
        </w:rPr>
        <w:t>for and i</w:t>
      </w:r>
      <w:r w:rsidRPr="00C52AFF">
        <w:rPr>
          <w:rFonts w:ascii="Times New Roman" w:hAnsi="Times New Roman"/>
          <w:color w:val="000000"/>
          <w:kern w:val="0"/>
        </w:rPr>
        <w:t xml:space="preserve">n consideration of the </w:t>
      </w:r>
      <w:r>
        <w:rPr>
          <w:rFonts w:ascii="Times New Roman" w:hAnsi="Times New Roman"/>
          <w:color w:val="000000"/>
          <w:kern w:val="0"/>
        </w:rPr>
        <w:t xml:space="preserve">foregoing recitals, the terms and conditions set forth and other good and valuable consideration, the receipt and sufficiency of which is hereby acknowledged, </w:t>
      </w:r>
      <w:r w:rsidR="008152C4">
        <w:rPr>
          <w:rFonts w:ascii="Times New Roman" w:hAnsi="Times New Roman"/>
          <w:color w:val="000000"/>
          <w:kern w:val="0"/>
        </w:rPr>
        <w:t>OSUVMA</w:t>
      </w:r>
      <w:r>
        <w:rPr>
          <w:rFonts w:ascii="Times New Roman" w:hAnsi="Times New Roman"/>
          <w:color w:val="000000"/>
          <w:kern w:val="0"/>
        </w:rPr>
        <w:t xml:space="preserve"> and </w:t>
      </w:r>
      <w:r w:rsidR="00693B72">
        <w:rPr>
          <w:rFonts w:ascii="Times New Roman" w:hAnsi="Times New Roman" w:cs="Times New Roman"/>
        </w:rPr>
        <w:t>Recipient</w:t>
      </w:r>
      <w:r w:rsidR="00693B72">
        <w:rPr>
          <w:rFonts w:ascii="Times New Roman" w:hAnsi="Times New Roman"/>
          <w:color w:val="000000"/>
          <w:kern w:val="0"/>
        </w:rPr>
        <w:t xml:space="preserve"> </w:t>
      </w:r>
      <w:r>
        <w:rPr>
          <w:rFonts w:ascii="Times New Roman" w:hAnsi="Times New Roman"/>
          <w:color w:val="000000"/>
          <w:kern w:val="0"/>
        </w:rPr>
        <w:t>agree as follows.</w:t>
      </w:r>
    </w:p>
    <w:p w14:paraId="4106DBDC" w14:textId="233B4159" w:rsidR="00EF143F" w:rsidRDefault="00EF143F" w:rsidP="00DF5147">
      <w:pPr>
        <w:pStyle w:val="ListParagraph"/>
        <w:numPr>
          <w:ilvl w:val="0"/>
          <w:numId w:val="1"/>
        </w:numPr>
        <w:jc w:val="both"/>
        <w:rPr>
          <w:rFonts w:ascii="Times New Roman" w:hAnsi="Times New Roman" w:cs="Times New Roman"/>
        </w:rPr>
      </w:pPr>
      <w:r>
        <w:rPr>
          <w:rFonts w:ascii="Times New Roman" w:hAnsi="Times New Roman" w:cs="Times New Roman"/>
        </w:rPr>
        <w:t>Eligibility Requirements.</w:t>
      </w:r>
    </w:p>
    <w:p w14:paraId="3B31C593" w14:textId="2AA18498" w:rsidR="00EF143F" w:rsidRDefault="00D5716A" w:rsidP="00EF143F">
      <w:pPr>
        <w:pStyle w:val="ListParagraph"/>
        <w:numPr>
          <w:ilvl w:val="1"/>
          <w:numId w:val="1"/>
        </w:numPr>
        <w:jc w:val="both"/>
        <w:rPr>
          <w:rFonts w:ascii="Times New Roman" w:hAnsi="Times New Roman" w:cs="Times New Roman"/>
        </w:rPr>
      </w:pPr>
      <w:r>
        <w:rPr>
          <w:rFonts w:ascii="Times New Roman" w:hAnsi="Times New Roman" w:cs="Times New Roman"/>
        </w:rPr>
        <w:t xml:space="preserve">Recipient must </w:t>
      </w:r>
      <w:r w:rsidR="005C708D">
        <w:rPr>
          <w:rFonts w:ascii="Times New Roman" w:hAnsi="Times New Roman" w:cs="Times New Roman"/>
        </w:rPr>
        <w:t>be a current student, and must</w:t>
      </w:r>
      <w:r>
        <w:rPr>
          <w:rFonts w:ascii="Times New Roman" w:hAnsi="Times New Roman" w:cs="Times New Roman"/>
        </w:rPr>
        <w:t xml:space="preserve"> complete</w:t>
      </w:r>
      <w:r w:rsidR="005C708D">
        <w:rPr>
          <w:rFonts w:ascii="Times New Roman" w:hAnsi="Times New Roman" w:cs="Times New Roman"/>
        </w:rPr>
        <w:t>,</w:t>
      </w:r>
      <w:r>
        <w:rPr>
          <w:rFonts w:ascii="Times New Roman" w:hAnsi="Times New Roman" w:cs="Times New Roman"/>
        </w:rPr>
        <w:t xml:space="preserve"> their veterinary medicine degree program at Oklahoma State University College of Veterinary Medicine.</w:t>
      </w:r>
    </w:p>
    <w:p w14:paraId="229D9579" w14:textId="73B2778D" w:rsidR="00D5716A" w:rsidRDefault="00D5716A" w:rsidP="00EF143F">
      <w:pPr>
        <w:pStyle w:val="ListParagraph"/>
        <w:numPr>
          <w:ilvl w:val="1"/>
          <w:numId w:val="1"/>
        </w:numPr>
        <w:jc w:val="both"/>
        <w:rPr>
          <w:rFonts w:ascii="Times New Roman" w:hAnsi="Times New Roman" w:cs="Times New Roman"/>
        </w:rPr>
      </w:pPr>
      <w:r>
        <w:rPr>
          <w:rFonts w:ascii="Times New Roman" w:hAnsi="Times New Roman" w:cs="Times New Roman"/>
        </w:rPr>
        <w:t>Recipient must complete all requirements in public health, livestock biosecurity, foreign animal disease diagnosis, regulatory veterinary medicine and zoonotic disease, and complete an externship and mentoring requirement with a licensed, accredited veterinarian in rural Oklahoma as required by the Oklahoma State University College of Veterinary Medicine.</w:t>
      </w:r>
    </w:p>
    <w:p w14:paraId="34BBFC77" w14:textId="060752AE" w:rsidR="00521078" w:rsidRDefault="005C708D" w:rsidP="00521078">
      <w:pPr>
        <w:pStyle w:val="ListParagraph"/>
        <w:numPr>
          <w:ilvl w:val="1"/>
          <w:numId w:val="1"/>
        </w:numPr>
        <w:jc w:val="both"/>
        <w:rPr>
          <w:rFonts w:ascii="Times New Roman" w:hAnsi="Times New Roman" w:cs="Times New Roman"/>
        </w:rPr>
      </w:pPr>
      <w:r>
        <w:rPr>
          <w:rFonts w:ascii="Times New Roman" w:hAnsi="Times New Roman" w:cs="Times New Roman"/>
        </w:rPr>
        <w:lastRenderedPageBreak/>
        <w:t>Within ninety (90) days of graduation,</w:t>
      </w:r>
      <w:r w:rsidR="00E578E1">
        <w:rPr>
          <w:rFonts w:ascii="Times New Roman" w:hAnsi="Times New Roman" w:cs="Times New Roman"/>
        </w:rPr>
        <w:t xml:space="preserve"> or if Recipient enters a post-degree training program, such as graduate school, internship or residency program, within ninety (90) days of completion of the post-degree training program,</w:t>
      </w:r>
      <w:r>
        <w:rPr>
          <w:rFonts w:ascii="Times New Roman" w:hAnsi="Times New Roman" w:cs="Times New Roman"/>
        </w:rPr>
        <w:t xml:space="preserve"> </w:t>
      </w:r>
      <w:r w:rsidR="00D5716A">
        <w:rPr>
          <w:rFonts w:ascii="Times New Roman" w:hAnsi="Times New Roman" w:cs="Times New Roman"/>
        </w:rPr>
        <w:t>Recipient must engage in the continuous full-time practice of veterinary medicine, focused on large animal medicine, in a community in Oklahoma with a population not exceeding 25,000 people as determined by the most recent Federal Decennial Census.</w:t>
      </w:r>
      <w:r w:rsidR="00B9516B">
        <w:rPr>
          <w:rFonts w:ascii="Times New Roman" w:hAnsi="Times New Roman" w:cs="Times New Roman"/>
        </w:rPr>
        <w:t xml:space="preserve"> If, after the Effective Date, the community where Recipient is practicing no longer meets the maximum population requirements, the Recipient </w:t>
      </w:r>
      <w:r w:rsidR="008340DD">
        <w:rPr>
          <w:rFonts w:ascii="Times New Roman" w:hAnsi="Times New Roman" w:cs="Times New Roman"/>
        </w:rPr>
        <w:t>shall be permitted to</w:t>
      </w:r>
      <w:r w:rsidR="00B9516B">
        <w:rPr>
          <w:rFonts w:ascii="Times New Roman" w:hAnsi="Times New Roman" w:cs="Times New Roman"/>
        </w:rPr>
        <w:t xml:space="preserve"> continue to practice in that designated community in fulfillment with this Agreement.</w:t>
      </w:r>
    </w:p>
    <w:p w14:paraId="36C32055" w14:textId="59BBC36C" w:rsidR="00521078" w:rsidRPr="00521078" w:rsidRDefault="00521078" w:rsidP="00521078">
      <w:pPr>
        <w:pStyle w:val="ListParagraph"/>
        <w:numPr>
          <w:ilvl w:val="1"/>
          <w:numId w:val="1"/>
        </w:numPr>
        <w:jc w:val="both"/>
        <w:rPr>
          <w:rFonts w:ascii="Times New Roman" w:hAnsi="Times New Roman" w:cs="Times New Roman"/>
        </w:rPr>
      </w:pPr>
      <w:r w:rsidRPr="00521078">
        <w:rPr>
          <w:rFonts w:ascii="Times New Roman" w:hAnsi="Times New Roman" w:cs="Times New Roman"/>
        </w:rPr>
        <w:t xml:space="preserve">The obligation to engage in the practice of veterinary medicine in accordance with this Agreement shall last for a period of twelve (12) continuous months for each separate year Recipient is awarded a Rural Veterinary Practice Scholarship. </w:t>
      </w:r>
    </w:p>
    <w:p w14:paraId="0B296D37" w14:textId="07A2E5AE" w:rsidR="004E6EEF" w:rsidRDefault="004E6EEF" w:rsidP="00D5716A">
      <w:pPr>
        <w:pStyle w:val="ListParagraph"/>
        <w:numPr>
          <w:ilvl w:val="1"/>
          <w:numId w:val="1"/>
        </w:numPr>
        <w:jc w:val="both"/>
        <w:rPr>
          <w:rFonts w:ascii="Times New Roman" w:hAnsi="Times New Roman" w:cs="Times New Roman"/>
        </w:rPr>
      </w:pPr>
      <w:r>
        <w:rPr>
          <w:rFonts w:ascii="Times New Roman" w:hAnsi="Times New Roman" w:cs="Times New Roman"/>
        </w:rPr>
        <w:t>The obligation to engage in the practice of veterinary medicine in accordance with this Agreement shall be postponed during:</w:t>
      </w:r>
    </w:p>
    <w:p w14:paraId="3E8737C0" w14:textId="77777777" w:rsidR="00AF62A7" w:rsidRDefault="004E6EEF" w:rsidP="004E6EEF">
      <w:pPr>
        <w:pStyle w:val="ListParagraph"/>
        <w:numPr>
          <w:ilvl w:val="2"/>
          <w:numId w:val="1"/>
        </w:numPr>
        <w:jc w:val="both"/>
        <w:rPr>
          <w:rFonts w:ascii="Times New Roman" w:hAnsi="Times New Roman" w:cs="Times New Roman"/>
        </w:rPr>
      </w:pPr>
      <w:r>
        <w:rPr>
          <w:rFonts w:ascii="Times New Roman" w:hAnsi="Times New Roman" w:cs="Times New Roman"/>
        </w:rPr>
        <w:t>Any period of temporary medical disability during which Recipient is unable to practice veterinary medicine due to the disability</w:t>
      </w:r>
      <w:r w:rsidR="007B2E7B">
        <w:rPr>
          <w:rFonts w:ascii="Times New Roman" w:hAnsi="Times New Roman" w:cs="Times New Roman"/>
        </w:rPr>
        <w:t>, in which case evidence of such disability must be provided to OSUVMA</w:t>
      </w:r>
      <w:r w:rsidR="00AF62A7">
        <w:rPr>
          <w:rFonts w:ascii="Times New Roman" w:hAnsi="Times New Roman" w:cs="Times New Roman"/>
        </w:rPr>
        <w:t>; or</w:t>
      </w:r>
    </w:p>
    <w:p w14:paraId="54F71F5C" w14:textId="30690B4E" w:rsidR="004E6EEF" w:rsidRPr="00AF62A7" w:rsidRDefault="00AF62A7" w:rsidP="00AF62A7">
      <w:pPr>
        <w:pStyle w:val="ListParagraph"/>
        <w:numPr>
          <w:ilvl w:val="2"/>
          <w:numId w:val="1"/>
        </w:numPr>
        <w:jc w:val="both"/>
        <w:rPr>
          <w:rFonts w:ascii="Times New Roman" w:hAnsi="Times New Roman" w:cs="Times New Roman"/>
        </w:rPr>
      </w:pPr>
      <w:r>
        <w:rPr>
          <w:rFonts w:ascii="Times New Roman" w:hAnsi="Times New Roman" w:cs="Times New Roman"/>
        </w:rPr>
        <w:t>Any other period of postponement during which Recipient is unable to practice veterinary medicine as approved by OSUVMA in accordance with this Agreement and the Act</w:t>
      </w:r>
      <w:r w:rsidR="007B2E7B" w:rsidRPr="00AF62A7">
        <w:rPr>
          <w:rFonts w:ascii="Times New Roman" w:hAnsi="Times New Roman" w:cs="Times New Roman"/>
        </w:rPr>
        <w:t>.</w:t>
      </w:r>
    </w:p>
    <w:p w14:paraId="576B22EE" w14:textId="1E505714" w:rsidR="00D00E97" w:rsidRDefault="00D00E97" w:rsidP="00D5716A">
      <w:pPr>
        <w:pStyle w:val="ListParagraph"/>
        <w:numPr>
          <w:ilvl w:val="1"/>
          <w:numId w:val="1"/>
        </w:numPr>
        <w:jc w:val="both"/>
        <w:rPr>
          <w:rFonts w:ascii="Times New Roman" w:hAnsi="Times New Roman" w:cs="Times New Roman"/>
        </w:rPr>
      </w:pPr>
      <w:r>
        <w:rPr>
          <w:rFonts w:ascii="Times New Roman" w:hAnsi="Times New Roman" w:cs="Times New Roman"/>
        </w:rPr>
        <w:t>The obligation to engage in the practice of veterinary medicine in accordance with this Agreement shall be satisfied:</w:t>
      </w:r>
    </w:p>
    <w:p w14:paraId="6465A3C0" w14:textId="5D9B7C6A" w:rsidR="00D00E97" w:rsidRDefault="00D00E97" w:rsidP="00D00E97">
      <w:pPr>
        <w:pStyle w:val="ListParagraph"/>
        <w:numPr>
          <w:ilvl w:val="2"/>
          <w:numId w:val="1"/>
        </w:numPr>
        <w:jc w:val="both"/>
        <w:rPr>
          <w:rFonts w:ascii="Times New Roman" w:hAnsi="Times New Roman" w:cs="Times New Roman"/>
        </w:rPr>
      </w:pPr>
      <w:r>
        <w:rPr>
          <w:rFonts w:ascii="Times New Roman" w:hAnsi="Times New Roman" w:cs="Times New Roman"/>
        </w:rPr>
        <w:t>If the obligation is completed in accordance with this Agreement;</w:t>
      </w:r>
    </w:p>
    <w:p w14:paraId="1F2032F0" w14:textId="0C659815" w:rsidR="00D00E97" w:rsidRDefault="00D00E97" w:rsidP="00D00E97">
      <w:pPr>
        <w:pStyle w:val="ListParagraph"/>
        <w:numPr>
          <w:ilvl w:val="2"/>
          <w:numId w:val="1"/>
        </w:numPr>
        <w:jc w:val="both"/>
        <w:rPr>
          <w:rFonts w:ascii="Times New Roman" w:hAnsi="Times New Roman" w:cs="Times New Roman"/>
        </w:rPr>
      </w:pPr>
      <w:r>
        <w:rPr>
          <w:rFonts w:ascii="Times New Roman" w:hAnsi="Times New Roman" w:cs="Times New Roman"/>
        </w:rPr>
        <w:t xml:space="preserve">If because of permanent disability, the </w:t>
      </w:r>
      <w:r w:rsidR="007B2E7B">
        <w:rPr>
          <w:rFonts w:ascii="Times New Roman" w:hAnsi="Times New Roman" w:cs="Times New Roman"/>
        </w:rPr>
        <w:t>Recipient</w:t>
      </w:r>
      <w:r>
        <w:rPr>
          <w:rFonts w:ascii="Times New Roman" w:hAnsi="Times New Roman" w:cs="Times New Roman"/>
        </w:rPr>
        <w:t xml:space="preserve"> is unable to practice veterinary medicine, in which case evidence of such disability must be provided to OSUVMA; or</w:t>
      </w:r>
    </w:p>
    <w:p w14:paraId="195E9C36" w14:textId="61AF6548" w:rsidR="00D00E97" w:rsidRPr="00D5716A" w:rsidRDefault="00D00E97" w:rsidP="00D00E97">
      <w:pPr>
        <w:pStyle w:val="ListParagraph"/>
        <w:numPr>
          <w:ilvl w:val="2"/>
          <w:numId w:val="1"/>
        </w:numPr>
        <w:jc w:val="both"/>
        <w:rPr>
          <w:rFonts w:ascii="Times New Roman" w:hAnsi="Times New Roman" w:cs="Times New Roman"/>
        </w:rPr>
      </w:pPr>
      <w:r>
        <w:rPr>
          <w:rFonts w:ascii="Times New Roman" w:hAnsi="Times New Roman" w:cs="Times New Roman"/>
        </w:rPr>
        <w:t xml:space="preserve">The </w:t>
      </w:r>
      <w:r w:rsidR="007B2E7B">
        <w:rPr>
          <w:rFonts w:ascii="Times New Roman" w:hAnsi="Times New Roman" w:cs="Times New Roman"/>
        </w:rPr>
        <w:t>Recipient</w:t>
      </w:r>
      <w:r>
        <w:rPr>
          <w:rFonts w:ascii="Times New Roman" w:hAnsi="Times New Roman" w:cs="Times New Roman"/>
        </w:rPr>
        <w:t xml:space="preserve"> dies.</w:t>
      </w:r>
      <w:r w:rsidR="00853405">
        <w:rPr>
          <w:rFonts w:ascii="Times New Roman" w:hAnsi="Times New Roman" w:cs="Times New Roman"/>
        </w:rPr>
        <w:t xml:space="preserve"> </w:t>
      </w:r>
    </w:p>
    <w:p w14:paraId="5E9617B3" w14:textId="58FEC636" w:rsidR="00E17502" w:rsidRDefault="00E17502" w:rsidP="00DF5147">
      <w:pPr>
        <w:pStyle w:val="ListParagraph"/>
        <w:numPr>
          <w:ilvl w:val="0"/>
          <w:numId w:val="1"/>
        </w:numPr>
        <w:jc w:val="both"/>
        <w:rPr>
          <w:rFonts w:ascii="Times New Roman" w:hAnsi="Times New Roman" w:cs="Times New Roman"/>
        </w:rPr>
      </w:pPr>
      <w:r>
        <w:rPr>
          <w:rFonts w:ascii="Times New Roman" w:hAnsi="Times New Roman" w:cs="Times New Roman"/>
        </w:rPr>
        <w:t>Term.</w:t>
      </w:r>
    </w:p>
    <w:p w14:paraId="190694E8" w14:textId="31B4567B" w:rsidR="00E17502" w:rsidRDefault="00E0667E" w:rsidP="00E17502">
      <w:pPr>
        <w:pStyle w:val="ListParagraph"/>
        <w:numPr>
          <w:ilvl w:val="1"/>
          <w:numId w:val="1"/>
        </w:numPr>
        <w:jc w:val="both"/>
        <w:rPr>
          <w:rFonts w:ascii="Times New Roman" w:hAnsi="Times New Roman" w:cs="Times New Roman"/>
        </w:rPr>
      </w:pPr>
      <w:r w:rsidRPr="00C7524F">
        <w:rPr>
          <w:rFonts w:ascii="Times New Roman" w:hAnsi="Times New Roman" w:cs="Times New Roman"/>
        </w:rPr>
        <w:t xml:space="preserve">The term of this Agreement shall be </w:t>
      </w:r>
      <w:r w:rsidR="00AF62A7">
        <w:rPr>
          <w:rFonts w:ascii="Times New Roman" w:hAnsi="Times New Roman" w:cs="Times New Roman"/>
        </w:rPr>
        <w:t xml:space="preserve">effective </w:t>
      </w:r>
      <w:r w:rsidRPr="00C7524F">
        <w:rPr>
          <w:rFonts w:ascii="Times New Roman" w:hAnsi="Times New Roman" w:cs="Times New Roman"/>
        </w:rPr>
        <w:t xml:space="preserve">as of the </w:t>
      </w:r>
      <w:r w:rsidR="00AF62A7">
        <w:rPr>
          <w:rFonts w:ascii="Times New Roman" w:hAnsi="Times New Roman" w:cs="Times New Roman"/>
        </w:rPr>
        <w:t>E</w:t>
      </w:r>
      <w:r w:rsidRPr="00C7524F">
        <w:rPr>
          <w:rFonts w:ascii="Times New Roman" w:hAnsi="Times New Roman" w:cs="Times New Roman"/>
        </w:rPr>
        <w:t xml:space="preserve">ffective </w:t>
      </w:r>
      <w:r w:rsidR="00AF62A7">
        <w:rPr>
          <w:rFonts w:ascii="Times New Roman" w:hAnsi="Times New Roman" w:cs="Times New Roman"/>
        </w:rPr>
        <w:t>D</w:t>
      </w:r>
      <w:r w:rsidRPr="00C7524F">
        <w:rPr>
          <w:rFonts w:ascii="Times New Roman" w:hAnsi="Times New Roman" w:cs="Times New Roman"/>
        </w:rPr>
        <w:t xml:space="preserve">ate </w:t>
      </w:r>
      <w:r w:rsidR="00522DD1">
        <w:rPr>
          <w:rFonts w:ascii="Times New Roman" w:hAnsi="Times New Roman" w:cs="Times New Roman"/>
        </w:rPr>
        <w:t>and last for twelve months</w:t>
      </w:r>
      <w:r w:rsidRPr="00C7524F">
        <w:rPr>
          <w:rFonts w:ascii="Times New Roman" w:hAnsi="Times New Roman" w:cs="Times New Roman"/>
        </w:rPr>
        <w:t>.</w:t>
      </w:r>
      <w:r w:rsidR="000113B5">
        <w:rPr>
          <w:rFonts w:ascii="Times New Roman" w:hAnsi="Times New Roman" w:cs="Times New Roman"/>
        </w:rPr>
        <w:t xml:space="preserve"> </w:t>
      </w:r>
    </w:p>
    <w:p w14:paraId="55C8C58D" w14:textId="697DF21D" w:rsidR="00C7524F" w:rsidRDefault="00514040" w:rsidP="00E17502">
      <w:pPr>
        <w:pStyle w:val="ListParagraph"/>
        <w:numPr>
          <w:ilvl w:val="1"/>
          <w:numId w:val="1"/>
        </w:numPr>
        <w:jc w:val="both"/>
        <w:rPr>
          <w:rFonts w:ascii="Times New Roman" w:hAnsi="Times New Roman" w:cs="Times New Roman"/>
        </w:rPr>
      </w:pPr>
      <w:r>
        <w:rPr>
          <w:rFonts w:ascii="Times New Roman" w:hAnsi="Times New Roman" w:cs="Times New Roman"/>
        </w:rPr>
        <w:t xml:space="preserve">The Parties may enter into up to three (3) subsequent </w:t>
      </w:r>
      <w:r w:rsidR="001811E4">
        <w:rPr>
          <w:rFonts w:ascii="Times New Roman" w:hAnsi="Times New Roman" w:cs="Times New Roman"/>
        </w:rPr>
        <w:t>Rural Veterinary Practice Scholarship Agreement</w:t>
      </w:r>
      <w:r w:rsidR="003F0A2C">
        <w:rPr>
          <w:rFonts w:ascii="Times New Roman" w:hAnsi="Times New Roman" w:cs="Times New Roman"/>
        </w:rPr>
        <w:t>s</w:t>
      </w:r>
      <w:r>
        <w:rPr>
          <w:rFonts w:ascii="Times New Roman" w:hAnsi="Times New Roman" w:cs="Times New Roman"/>
        </w:rPr>
        <w:t xml:space="preserve"> contingent upon continued funding through the Act, satisfactory academic standing, and compliance with the Rural Veterinary Practice </w:t>
      </w:r>
      <w:r w:rsidR="001811E4">
        <w:rPr>
          <w:rFonts w:ascii="Times New Roman" w:hAnsi="Times New Roman" w:cs="Times New Roman"/>
        </w:rPr>
        <w:t>Scholarship</w:t>
      </w:r>
      <w:r>
        <w:rPr>
          <w:rFonts w:ascii="Times New Roman" w:hAnsi="Times New Roman" w:cs="Times New Roman"/>
        </w:rPr>
        <w:t xml:space="preserve"> Program</w:t>
      </w:r>
      <w:r w:rsidR="00DF5147">
        <w:rPr>
          <w:rFonts w:ascii="Times New Roman" w:hAnsi="Times New Roman" w:cs="Times New Roman"/>
        </w:rPr>
        <w:t>.</w:t>
      </w:r>
    </w:p>
    <w:p w14:paraId="348748B9" w14:textId="77777777" w:rsidR="00DF5147" w:rsidRPr="00DF5147" w:rsidRDefault="00DF5147" w:rsidP="00DF5147">
      <w:pPr>
        <w:pStyle w:val="ListParagraph"/>
        <w:ind w:left="1080"/>
        <w:jc w:val="both"/>
        <w:rPr>
          <w:rFonts w:ascii="Times New Roman" w:hAnsi="Times New Roman" w:cs="Times New Roman"/>
        </w:rPr>
      </w:pPr>
    </w:p>
    <w:p w14:paraId="6575DCDF" w14:textId="77777777" w:rsidR="00E17502" w:rsidRDefault="00E17502" w:rsidP="00F06DDF">
      <w:pPr>
        <w:pStyle w:val="ListParagraph"/>
        <w:numPr>
          <w:ilvl w:val="0"/>
          <w:numId w:val="1"/>
        </w:numPr>
        <w:jc w:val="both"/>
        <w:rPr>
          <w:rFonts w:ascii="Times New Roman" w:hAnsi="Times New Roman" w:cs="Times New Roman"/>
        </w:rPr>
      </w:pPr>
      <w:r>
        <w:rPr>
          <w:rFonts w:ascii="Times New Roman" w:hAnsi="Times New Roman" w:cs="Times New Roman"/>
        </w:rPr>
        <w:t>Disbursement.</w:t>
      </w:r>
    </w:p>
    <w:p w14:paraId="60AC1088" w14:textId="6E053B96" w:rsidR="00AD46BB" w:rsidRDefault="008152C4" w:rsidP="00AD46BB">
      <w:pPr>
        <w:pStyle w:val="ListParagraph"/>
        <w:numPr>
          <w:ilvl w:val="1"/>
          <w:numId w:val="1"/>
        </w:numPr>
        <w:jc w:val="both"/>
        <w:rPr>
          <w:rFonts w:ascii="Times New Roman" w:hAnsi="Times New Roman" w:cs="Times New Roman"/>
        </w:rPr>
      </w:pPr>
      <w:r w:rsidRPr="0013301F">
        <w:rPr>
          <w:rFonts w:ascii="Times New Roman" w:hAnsi="Times New Roman" w:cs="Times New Roman"/>
        </w:rPr>
        <w:t>OSUVMA</w:t>
      </w:r>
      <w:r w:rsidR="00AD46BB" w:rsidRPr="0013301F">
        <w:rPr>
          <w:rFonts w:ascii="Times New Roman" w:hAnsi="Times New Roman" w:cs="Times New Roman"/>
        </w:rPr>
        <w:t>, or Oklahoma State University on OSUVMA’s behalf,</w:t>
      </w:r>
      <w:r w:rsidR="00E545FD" w:rsidRPr="0013301F">
        <w:rPr>
          <w:rFonts w:ascii="Times New Roman" w:hAnsi="Times New Roman" w:cs="Times New Roman"/>
        </w:rPr>
        <w:t xml:space="preserve"> shall disburse $</w:t>
      </w:r>
      <w:r w:rsidR="00693B72" w:rsidRPr="0013301F">
        <w:rPr>
          <w:rFonts w:ascii="Times New Roman" w:hAnsi="Times New Roman" w:cs="Times New Roman"/>
        </w:rPr>
        <w:t>25</w:t>
      </w:r>
      <w:r w:rsidR="00E545FD" w:rsidRPr="0013301F">
        <w:rPr>
          <w:rFonts w:ascii="Times New Roman" w:hAnsi="Times New Roman" w:cs="Times New Roman"/>
        </w:rPr>
        <w:t>,000.00</w:t>
      </w:r>
      <w:r w:rsidR="005A4F2F" w:rsidRPr="0013301F">
        <w:rPr>
          <w:rFonts w:ascii="Times New Roman" w:hAnsi="Times New Roman" w:cs="Times New Roman"/>
        </w:rPr>
        <w:t>, or the amount needed to</w:t>
      </w:r>
      <w:r w:rsidR="0013301F" w:rsidRPr="0013301F">
        <w:rPr>
          <w:rFonts w:ascii="Times New Roman" w:hAnsi="Times New Roman" w:cs="Times New Roman"/>
        </w:rPr>
        <w:t xml:space="preserve"> cover the cost of tuition, books, supplies, </w:t>
      </w:r>
      <w:r w:rsidR="0013301F" w:rsidRPr="0013301F">
        <w:rPr>
          <w:rFonts w:ascii="Times New Roman" w:hAnsi="Times New Roman" w:cs="Times New Roman"/>
        </w:rPr>
        <w:lastRenderedPageBreak/>
        <w:t>and other school expenses, and travel and training expenses incurred by the student in pursuing a veterinary medicine degree</w:t>
      </w:r>
      <w:r w:rsidR="005A4F2F" w:rsidRPr="0013301F">
        <w:rPr>
          <w:rFonts w:ascii="Times New Roman" w:hAnsi="Times New Roman" w:cs="Times New Roman"/>
        </w:rPr>
        <w:t>, whichever is less</w:t>
      </w:r>
      <w:r w:rsidR="00853405" w:rsidRPr="0013301F">
        <w:rPr>
          <w:rFonts w:ascii="Times New Roman" w:hAnsi="Times New Roman" w:cs="Times New Roman"/>
        </w:rPr>
        <w:t xml:space="preserve"> (“Disbursement Amount”)</w:t>
      </w:r>
      <w:r w:rsidR="0013301F">
        <w:rPr>
          <w:rFonts w:ascii="Times New Roman" w:hAnsi="Times New Roman" w:cs="Times New Roman"/>
        </w:rPr>
        <w:t xml:space="preserve"> to Recipient. </w:t>
      </w:r>
    </w:p>
    <w:p w14:paraId="15982F1F" w14:textId="77777777" w:rsidR="0013301F" w:rsidRPr="0013301F" w:rsidRDefault="0013301F" w:rsidP="006D28B0">
      <w:pPr>
        <w:pStyle w:val="ListParagraph"/>
        <w:ind w:left="1800"/>
        <w:jc w:val="both"/>
        <w:rPr>
          <w:rFonts w:ascii="Times New Roman" w:hAnsi="Times New Roman" w:cs="Times New Roman"/>
        </w:rPr>
      </w:pPr>
    </w:p>
    <w:p w14:paraId="5416AE6B" w14:textId="205082DD" w:rsidR="00AD46BB" w:rsidRPr="00F06DDF" w:rsidRDefault="00AD46BB" w:rsidP="00E17502">
      <w:pPr>
        <w:pStyle w:val="ListParagraph"/>
        <w:numPr>
          <w:ilvl w:val="1"/>
          <w:numId w:val="1"/>
        </w:numPr>
        <w:jc w:val="both"/>
        <w:rPr>
          <w:rFonts w:ascii="Times New Roman" w:hAnsi="Times New Roman" w:cs="Times New Roman"/>
        </w:rPr>
      </w:pPr>
      <w:r>
        <w:rPr>
          <w:rFonts w:ascii="Times New Roman" w:hAnsi="Times New Roman" w:cs="Times New Roman"/>
        </w:rPr>
        <w:t>All disbursements shall be made in accordance with current Oklahoma State University financial aid policies and procedures.</w:t>
      </w:r>
    </w:p>
    <w:p w14:paraId="4623FC15" w14:textId="77777777" w:rsidR="00F06DDF" w:rsidRPr="00F06DDF" w:rsidRDefault="00F06DDF" w:rsidP="00F06DDF">
      <w:pPr>
        <w:pStyle w:val="ListParagraph"/>
        <w:ind w:left="1080"/>
        <w:jc w:val="both"/>
        <w:rPr>
          <w:rFonts w:ascii="Times New Roman" w:hAnsi="Times New Roman" w:cs="Times New Roman"/>
        </w:rPr>
      </w:pPr>
    </w:p>
    <w:p w14:paraId="127CBC62" w14:textId="17014B03" w:rsidR="00164474" w:rsidRPr="00164474" w:rsidRDefault="00C77B5B" w:rsidP="00164474">
      <w:pPr>
        <w:pStyle w:val="ListParagraph"/>
        <w:numPr>
          <w:ilvl w:val="1"/>
          <w:numId w:val="1"/>
        </w:numPr>
        <w:jc w:val="both"/>
        <w:rPr>
          <w:rFonts w:ascii="Times New Roman" w:hAnsi="Times New Roman" w:cs="Times New Roman"/>
        </w:rPr>
      </w:pPr>
      <w:r>
        <w:rPr>
          <w:rFonts w:ascii="Times New Roman" w:hAnsi="Times New Roman" w:cs="Times New Roman"/>
        </w:rPr>
        <w:t>Recipient shall provide to OSUVMA</w:t>
      </w:r>
      <w:r w:rsidR="00B516E7">
        <w:rPr>
          <w:rFonts w:ascii="Times New Roman" w:hAnsi="Times New Roman" w:cs="Times New Roman"/>
        </w:rPr>
        <w:t>, upon request</w:t>
      </w:r>
      <w:r w:rsidR="006D28B0">
        <w:rPr>
          <w:rFonts w:ascii="Times New Roman" w:hAnsi="Times New Roman" w:cs="Times New Roman"/>
        </w:rPr>
        <w:t xml:space="preserve"> as needed</w:t>
      </w:r>
      <w:r w:rsidR="00B516E7">
        <w:rPr>
          <w:rFonts w:ascii="Times New Roman" w:hAnsi="Times New Roman" w:cs="Times New Roman"/>
        </w:rPr>
        <w:t>,</w:t>
      </w:r>
      <w:r>
        <w:rPr>
          <w:rFonts w:ascii="Times New Roman" w:hAnsi="Times New Roman" w:cs="Times New Roman"/>
        </w:rPr>
        <w:t xml:space="preserve"> evidence of </w:t>
      </w:r>
      <w:r w:rsidR="006D28B0">
        <w:rPr>
          <w:rFonts w:ascii="Times New Roman" w:hAnsi="Times New Roman" w:cs="Times New Roman"/>
        </w:rPr>
        <w:t xml:space="preserve">the </w:t>
      </w:r>
      <w:r w:rsidR="006D28B0" w:rsidRPr="0013301F">
        <w:rPr>
          <w:rFonts w:ascii="Times New Roman" w:hAnsi="Times New Roman" w:cs="Times New Roman"/>
        </w:rPr>
        <w:t>cost of tuition, books, supplies, and other school expenses, and travel and training expenses incurred by the student in pursuing a veterinary medicine degree</w:t>
      </w:r>
      <w:r w:rsidR="006D28B0">
        <w:rPr>
          <w:rFonts w:ascii="Times New Roman" w:hAnsi="Times New Roman" w:cs="Times New Roman"/>
        </w:rPr>
        <w:t xml:space="preserve">, and evidence of </w:t>
      </w:r>
      <w:r>
        <w:rPr>
          <w:rFonts w:ascii="Times New Roman" w:hAnsi="Times New Roman" w:cs="Times New Roman"/>
        </w:rPr>
        <w:t>continued qualifying employment</w:t>
      </w:r>
      <w:r w:rsidR="006D28B0">
        <w:rPr>
          <w:rFonts w:ascii="Times New Roman" w:hAnsi="Times New Roman" w:cs="Times New Roman"/>
        </w:rPr>
        <w:t xml:space="preserve"> after Recipient’s graduation.</w:t>
      </w:r>
    </w:p>
    <w:p w14:paraId="28C7C27B" w14:textId="77777777" w:rsidR="00164474" w:rsidRPr="00164474" w:rsidRDefault="00164474" w:rsidP="00164474">
      <w:pPr>
        <w:pStyle w:val="ListParagraph"/>
        <w:ind w:left="1800"/>
        <w:jc w:val="both"/>
        <w:rPr>
          <w:rFonts w:ascii="Times New Roman" w:hAnsi="Times New Roman" w:cs="Times New Roman"/>
        </w:rPr>
      </w:pPr>
    </w:p>
    <w:p w14:paraId="50967740" w14:textId="27A78018" w:rsidR="00B516E7" w:rsidRPr="00B516E7" w:rsidRDefault="000A3113" w:rsidP="00B516E7">
      <w:pPr>
        <w:pStyle w:val="ListParagraph"/>
        <w:numPr>
          <w:ilvl w:val="1"/>
          <w:numId w:val="1"/>
        </w:numPr>
        <w:jc w:val="both"/>
        <w:rPr>
          <w:rFonts w:ascii="Times New Roman" w:hAnsi="Times New Roman" w:cs="Times New Roman"/>
        </w:rPr>
      </w:pPr>
      <w:r>
        <w:rPr>
          <w:rFonts w:ascii="Times New Roman" w:hAnsi="Times New Roman" w:cs="Times New Roman"/>
        </w:rPr>
        <w:t xml:space="preserve">Upon the failure of Recipient to satisfy the obligation to engage in the full-time practice of veterinary medicine in accordance with this Agreement and the Act, Recipient shall repay to OSUVMA, within ninety (90) days of the failure, the amount equal to the assistance provided to Recipient, less a prorated amount based on any periods of practice of veterinary medicine satisfying the Act, plus interest at the prime rate of interest plus two percent (2%) from the date the assistance accrued. The interest shall be compounded annually. </w:t>
      </w:r>
    </w:p>
    <w:p w14:paraId="69CAAE31" w14:textId="1F896F49" w:rsidR="00E17502" w:rsidRDefault="00E17502" w:rsidP="00C7524F">
      <w:pPr>
        <w:widowControl w:val="0"/>
        <w:numPr>
          <w:ilvl w:val="0"/>
          <w:numId w:val="1"/>
        </w:numPr>
        <w:autoSpaceDE w:val="0"/>
        <w:autoSpaceDN w:val="0"/>
        <w:adjustRightInd w:val="0"/>
        <w:spacing w:before="200" w:after="0" w:line="240" w:lineRule="auto"/>
        <w:jc w:val="both"/>
        <w:rPr>
          <w:rFonts w:ascii="Times New Roman" w:hAnsi="Times New Roman"/>
          <w:color w:val="000000"/>
          <w:kern w:val="0"/>
        </w:rPr>
      </w:pPr>
      <w:r>
        <w:rPr>
          <w:rFonts w:ascii="Times New Roman" w:hAnsi="Times New Roman"/>
          <w:color w:val="000000"/>
          <w:kern w:val="0"/>
        </w:rPr>
        <w:t xml:space="preserve">Miscellaneous. </w:t>
      </w:r>
    </w:p>
    <w:p w14:paraId="156A7ED8" w14:textId="08A9811B" w:rsidR="00C7524F" w:rsidRPr="00104A04" w:rsidRDefault="00C7524F" w:rsidP="00E17502">
      <w:pPr>
        <w:widowControl w:val="0"/>
        <w:numPr>
          <w:ilvl w:val="1"/>
          <w:numId w:val="1"/>
        </w:numPr>
        <w:autoSpaceDE w:val="0"/>
        <w:autoSpaceDN w:val="0"/>
        <w:adjustRightInd w:val="0"/>
        <w:spacing w:before="200" w:after="0" w:line="240" w:lineRule="auto"/>
        <w:jc w:val="both"/>
        <w:rPr>
          <w:rFonts w:ascii="Times New Roman" w:hAnsi="Times New Roman"/>
          <w:color w:val="000000"/>
          <w:kern w:val="0"/>
        </w:rPr>
      </w:pPr>
      <w:r w:rsidRPr="00104A04">
        <w:rPr>
          <w:rFonts w:ascii="Times New Roman" w:hAnsi="Times New Roman"/>
          <w:color w:val="000000"/>
          <w:kern w:val="0"/>
        </w:rPr>
        <w:t xml:space="preserve">A waiver or amendment of this Agreement or any provision of it will be valid and effective only if it is in writing and signed by or on behalf of each </w:t>
      </w:r>
      <w:r>
        <w:rPr>
          <w:rFonts w:ascii="Times New Roman" w:hAnsi="Times New Roman"/>
          <w:color w:val="000000"/>
          <w:kern w:val="0"/>
        </w:rPr>
        <w:t>P</w:t>
      </w:r>
      <w:r w:rsidRPr="00104A04">
        <w:rPr>
          <w:rFonts w:ascii="Times New Roman" w:hAnsi="Times New Roman"/>
          <w:color w:val="000000"/>
          <w:kern w:val="0"/>
        </w:rPr>
        <w:t xml:space="preserve">arty. No waiver of any portion of this Agreement shall operate to constitute a waiver of any other provision of this Agreement. The failure of any </w:t>
      </w:r>
      <w:r>
        <w:rPr>
          <w:rFonts w:ascii="Times New Roman" w:hAnsi="Times New Roman"/>
          <w:color w:val="000000"/>
          <w:kern w:val="0"/>
        </w:rPr>
        <w:t>P</w:t>
      </w:r>
      <w:r w:rsidRPr="00104A04">
        <w:rPr>
          <w:rFonts w:ascii="Times New Roman" w:hAnsi="Times New Roman"/>
          <w:color w:val="000000"/>
          <w:kern w:val="0"/>
        </w:rPr>
        <w:t xml:space="preserve">arty at any time to insist upon strict performance of any condition, promise, agreement or understanding set forth </w:t>
      </w:r>
      <w:r>
        <w:rPr>
          <w:rFonts w:ascii="Times New Roman" w:hAnsi="Times New Roman"/>
          <w:color w:val="000000"/>
          <w:kern w:val="0"/>
        </w:rPr>
        <w:t xml:space="preserve">in this Agreement </w:t>
      </w:r>
      <w:r w:rsidRPr="00104A04">
        <w:rPr>
          <w:rFonts w:ascii="Times New Roman" w:hAnsi="Times New Roman"/>
          <w:color w:val="000000"/>
          <w:kern w:val="0"/>
        </w:rPr>
        <w:t>shall not be construed as a waiver or relinquishment of the right to insist on strict performance of the same condition, promise, agreement or understanding at a future time.</w:t>
      </w:r>
    </w:p>
    <w:p w14:paraId="3190CF67" w14:textId="77777777" w:rsidR="00C7524F" w:rsidRDefault="00C7524F" w:rsidP="000360BC">
      <w:pPr>
        <w:widowControl w:val="0"/>
        <w:numPr>
          <w:ilvl w:val="1"/>
          <w:numId w:val="1"/>
        </w:numPr>
        <w:autoSpaceDE w:val="0"/>
        <w:autoSpaceDN w:val="0"/>
        <w:adjustRightInd w:val="0"/>
        <w:spacing w:before="200" w:after="0" w:line="240" w:lineRule="auto"/>
        <w:jc w:val="both"/>
        <w:rPr>
          <w:rFonts w:ascii="Times New Roman" w:hAnsi="Times New Roman"/>
          <w:b/>
          <w:bCs/>
          <w:color w:val="000000"/>
          <w:kern w:val="0"/>
        </w:rPr>
      </w:pPr>
      <w:r w:rsidRPr="00554A88">
        <w:rPr>
          <w:rFonts w:ascii="Times New Roman" w:hAnsi="Times New Roman"/>
          <w:color w:val="000000"/>
          <w:kern w:val="0"/>
        </w:rPr>
        <w:t>This</w:t>
      </w:r>
      <w:r>
        <w:rPr>
          <w:rFonts w:ascii="Times New Roman" w:hAnsi="Times New Roman"/>
          <w:color w:val="000000"/>
          <w:kern w:val="0"/>
        </w:rPr>
        <w:t xml:space="preserve"> Agreement</w:t>
      </w:r>
      <w:r w:rsidRPr="00554A88">
        <w:rPr>
          <w:rFonts w:ascii="Times New Roman" w:hAnsi="Times New Roman"/>
          <w:color w:val="000000"/>
          <w:kern w:val="0"/>
        </w:rPr>
        <w:t xml:space="preserve"> shall be governed by and construed in accordance w</w:t>
      </w:r>
      <w:r>
        <w:rPr>
          <w:rFonts w:ascii="Times New Roman" w:hAnsi="Times New Roman"/>
          <w:color w:val="000000"/>
          <w:kern w:val="0"/>
        </w:rPr>
        <w:t>ith Oklahoma law. Any proceeding or suit arising from or incident to this Agreement shall be filed in Payne County, Oklahoma, or if applicable, the federal court with jurisdiction over Payne County, Oklahoma.</w:t>
      </w:r>
    </w:p>
    <w:p w14:paraId="1B717F55" w14:textId="77777777" w:rsidR="00C7524F" w:rsidRPr="00104A04" w:rsidRDefault="00C7524F" w:rsidP="000360BC">
      <w:pPr>
        <w:widowControl w:val="0"/>
        <w:numPr>
          <w:ilvl w:val="1"/>
          <w:numId w:val="1"/>
        </w:numPr>
        <w:autoSpaceDE w:val="0"/>
        <w:autoSpaceDN w:val="0"/>
        <w:adjustRightInd w:val="0"/>
        <w:spacing w:before="200" w:after="0" w:line="240" w:lineRule="auto"/>
        <w:jc w:val="both"/>
        <w:rPr>
          <w:rFonts w:ascii="Times New Roman" w:hAnsi="Times New Roman"/>
          <w:b/>
          <w:bCs/>
          <w:color w:val="000000"/>
          <w:kern w:val="0"/>
        </w:rPr>
      </w:pPr>
      <w:r w:rsidRPr="00554A88">
        <w:rPr>
          <w:rFonts w:ascii="Times New Roman" w:hAnsi="Times New Roman"/>
          <w:color w:val="000000"/>
          <w:kern w:val="0"/>
        </w:rPr>
        <w:t>This</w:t>
      </w:r>
      <w:r>
        <w:rPr>
          <w:rFonts w:ascii="Times New Roman" w:hAnsi="Times New Roman"/>
          <w:color w:val="000000"/>
          <w:kern w:val="0"/>
        </w:rPr>
        <w:t xml:space="preserve"> Agreement</w:t>
      </w:r>
      <w:r w:rsidRPr="00554A88">
        <w:rPr>
          <w:rFonts w:ascii="Times New Roman" w:hAnsi="Times New Roman"/>
          <w:color w:val="000000"/>
          <w:kern w:val="0"/>
        </w:rPr>
        <w:t xml:space="preserve"> may be executed in counterparts. Facsimile or copied signatures shall be deemed originals.</w:t>
      </w:r>
    </w:p>
    <w:p w14:paraId="5330CC36" w14:textId="77777777" w:rsidR="00C7524F" w:rsidRPr="0073309C" w:rsidRDefault="00C7524F" w:rsidP="000360BC">
      <w:pPr>
        <w:widowControl w:val="0"/>
        <w:numPr>
          <w:ilvl w:val="1"/>
          <w:numId w:val="1"/>
        </w:numPr>
        <w:autoSpaceDE w:val="0"/>
        <w:autoSpaceDN w:val="0"/>
        <w:adjustRightInd w:val="0"/>
        <w:spacing w:before="200" w:after="0" w:line="240" w:lineRule="auto"/>
        <w:jc w:val="both"/>
        <w:rPr>
          <w:rFonts w:ascii="Times New Roman" w:hAnsi="Times New Roman"/>
          <w:b/>
          <w:bCs/>
          <w:color w:val="000000"/>
          <w:kern w:val="0"/>
        </w:rPr>
      </w:pPr>
      <w:r>
        <w:rPr>
          <w:rFonts w:ascii="Times New Roman" w:hAnsi="Times New Roman"/>
          <w:color w:val="000000"/>
          <w:kern w:val="0"/>
        </w:rPr>
        <w:t>Time is of the essence for all dates and time periods set forth in this Agreement and each performance called for in this Agreement.</w:t>
      </w:r>
    </w:p>
    <w:p w14:paraId="1217115B" w14:textId="70A1651D" w:rsidR="00C7524F" w:rsidRDefault="008152C4" w:rsidP="000360BC">
      <w:pPr>
        <w:widowControl w:val="0"/>
        <w:numPr>
          <w:ilvl w:val="1"/>
          <w:numId w:val="1"/>
        </w:numPr>
        <w:autoSpaceDE w:val="0"/>
        <w:autoSpaceDN w:val="0"/>
        <w:adjustRightInd w:val="0"/>
        <w:spacing w:before="200" w:after="0" w:line="240" w:lineRule="auto"/>
        <w:jc w:val="both"/>
        <w:rPr>
          <w:rFonts w:ascii="Times New Roman" w:hAnsi="Times New Roman"/>
          <w:color w:val="000000"/>
          <w:kern w:val="0"/>
        </w:rPr>
      </w:pPr>
      <w:r>
        <w:rPr>
          <w:rFonts w:ascii="Times New Roman" w:hAnsi="Times New Roman"/>
          <w:color w:val="000000"/>
          <w:kern w:val="0"/>
        </w:rPr>
        <w:t>OSUVMA</w:t>
      </w:r>
      <w:r w:rsidR="00C7524F" w:rsidRPr="0073309C">
        <w:rPr>
          <w:rFonts w:ascii="Times New Roman" w:hAnsi="Times New Roman"/>
          <w:color w:val="000000"/>
          <w:kern w:val="0"/>
        </w:rPr>
        <w:t xml:space="preserve"> does not waive its sovereign immunity by entering into this Agreement and specifically retains all immunities and defenses available to it </w:t>
      </w:r>
      <w:r w:rsidR="00C7524F" w:rsidRPr="0073309C">
        <w:rPr>
          <w:rFonts w:ascii="Times New Roman" w:hAnsi="Times New Roman"/>
          <w:color w:val="000000"/>
          <w:kern w:val="0"/>
        </w:rPr>
        <w:lastRenderedPageBreak/>
        <w:t>as a sovereign pursuant to all applicable law. Designations of venue, choice of law, enforcement actions, and similar provisions should not be construed as a waiver of sovereign immunity. The Parties agree that any ambiguity in this Agreement shall not be strictly construed, either against or for either Party, except that any ambiguity as to sovereign immunity shall be construed in favor of sovereign immunity.</w:t>
      </w:r>
    </w:p>
    <w:p w14:paraId="7BDA33F2" w14:textId="77777777" w:rsidR="00D75B9D" w:rsidRDefault="00D75B9D" w:rsidP="00D75B9D">
      <w:pPr>
        <w:widowControl w:val="0"/>
        <w:autoSpaceDE w:val="0"/>
        <w:autoSpaceDN w:val="0"/>
        <w:adjustRightInd w:val="0"/>
        <w:spacing w:before="200" w:after="0" w:line="240" w:lineRule="auto"/>
        <w:ind w:left="1800"/>
        <w:jc w:val="both"/>
        <w:rPr>
          <w:rFonts w:ascii="Times New Roman" w:hAnsi="Times New Roman"/>
          <w:color w:val="000000"/>
          <w:kern w:val="0"/>
        </w:rPr>
      </w:pPr>
    </w:p>
    <w:p w14:paraId="0EB65CFB" w14:textId="77777777" w:rsidR="008177BB" w:rsidRPr="00104A04" w:rsidRDefault="008177BB" w:rsidP="008177BB">
      <w:pPr>
        <w:pStyle w:val="Para1"/>
        <w:keepNext/>
        <w:keepLines/>
        <w:spacing w:after="0"/>
        <w:ind w:firstLine="720"/>
        <w:rPr>
          <w:rFonts w:ascii="Times New Roman" w:hAnsi="Times New Roman"/>
        </w:rPr>
      </w:pPr>
      <w:r w:rsidRPr="00104A04">
        <w:rPr>
          <w:rFonts w:ascii="Times New Roman" w:hAnsi="Times New Roman"/>
          <w:b/>
        </w:rPr>
        <w:t>IN WITNESS WHEREOF</w:t>
      </w:r>
      <w:r w:rsidRPr="00104A04">
        <w:rPr>
          <w:rFonts w:ascii="Times New Roman" w:hAnsi="Times New Roman"/>
        </w:rPr>
        <w:t xml:space="preserve">, the </w:t>
      </w:r>
      <w:r>
        <w:rPr>
          <w:rFonts w:ascii="Times New Roman" w:hAnsi="Times New Roman"/>
        </w:rPr>
        <w:t>parties</w:t>
      </w:r>
      <w:r w:rsidRPr="00104A04">
        <w:rPr>
          <w:rFonts w:ascii="Times New Roman" w:hAnsi="Times New Roman"/>
        </w:rPr>
        <w:t xml:space="preserve"> have executed this Agreement as of the date first above written.</w:t>
      </w:r>
    </w:p>
    <w:p w14:paraId="0519CB59" w14:textId="77777777" w:rsidR="008177BB" w:rsidRPr="00104A04" w:rsidRDefault="008177BB" w:rsidP="008177BB">
      <w:pPr>
        <w:keepNext/>
        <w:keepLines/>
        <w:ind w:left="3600" w:firstLine="720"/>
        <w:jc w:val="both"/>
        <w:rPr>
          <w:rFonts w:ascii="Times New Roman" w:hAnsi="Times New Roman"/>
          <w:b/>
          <w:smallCaps/>
        </w:rPr>
      </w:pPr>
    </w:p>
    <w:p w14:paraId="499AD7B8" w14:textId="2FA30A94" w:rsidR="008177BB" w:rsidRPr="00104A04" w:rsidRDefault="008177BB" w:rsidP="008177BB">
      <w:pPr>
        <w:keepNext/>
        <w:keepLines/>
        <w:spacing w:after="240"/>
        <w:jc w:val="both"/>
        <w:rPr>
          <w:rFonts w:ascii="Times New Roman" w:hAnsi="Times New Roman"/>
          <w:b/>
          <w:u w:val="single"/>
        </w:rPr>
      </w:pPr>
      <w:r w:rsidRPr="00104A04">
        <w:rPr>
          <w:rStyle w:val="Style4"/>
        </w:rPr>
        <w:t xml:space="preserve">Oklahoma State University </w:t>
      </w:r>
      <w:r w:rsidR="00603354">
        <w:rPr>
          <w:rStyle w:val="Style4"/>
        </w:rPr>
        <w:t>Veterinary Medicine Authority</w:t>
      </w:r>
    </w:p>
    <w:p w14:paraId="54528522" w14:textId="77777777" w:rsidR="008177BB" w:rsidRDefault="008177BB" w:rsidP="008177BB">
      <w:pPr>
        <w:keepNext/>
        <w:keepLines/>
        <w:jc w:val="both"/>
        <w:rPr>
          <w:rFonts w:ascii="Times New Roman" w:hAnsi="Times New Roman"/>
        </w:rPr>
      </w:pPr>
      <w:r w:rsidRPr="00104A04">
        <w:rPr>
          <w:rFonts w:ascii="Times New Roman" w:hAnsi="Times New Roman"/>
        </w:rPr>
        <w:t xml:space="preserve">By:  </w:t>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p>
    <w:p w14:paraId="7CCA5AA4" w14:textId="77777777" w:rsidR="008177BB" w:rsidRPr="00104A04" w:rsidRDefault="008177BB" w:rsidP="008177BB">
      <w:pPr>
        <w:keepNext/>
        <w:keepLines/>
        <w:jc w:val="both"/>
        <w:rPr>
          <w:rFonts w:ascii="Times New Roman" w:hAnsi="Times New Roman"/>
        </w:rPr>
      </w:pPr>
    </w:p>
    <w:p w14:paraId="7A0437FE" w14:textId="77777777" w:rsidR="008177BB" w:rsidRPr="00104A04" w:rsidRDefault="008177BB" w:rsidP="008177BB">
      <w:pPr>
        <w:keepNext/>
        <w:keepLines/>
        <w:jc w:val="both"/>
        <w:rPr>
          <w:rFonts w:ascii="Times New Roman" w:hAnsi="Times New Roman"/>
          <w:u w:val="single"/>
        </w:rPr>
      </w:pPr>
      <w:r w:rsidRPr="00104A04">
        <w:rPr>
          <w:rFonts w:ascii="Times New Roman" w:hAnsi="Times New Roman"/>
        </w:rPr>
        <w:t xml:space="preserve">Name:  </w:t>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p>
    <w:p w14:paraId="0EE4F334" w14:textId="77777777" w:rsidR="008177BB" w:rsidRPr="00104A04" w:rsidRDefault="008177BB" w:rsidP="008177BB">
      <w:pPr>
        <w:keepNext/>
        <w:keepLines/>
        <w:ind w:left="3600" w:firstLine="720"/>
        <w:jc w:val="both"/>
        <w:rPr>
          <w:rFonts w:ascii="Times New Roman" w:hAnsi="Times New Roman"/>
        </w:rPr>
      </w:pPr>
    </w:p>
    <w:p w14:paraId="0052C2F9" w14:textId="77777777" w:rsidR="008177BB" w:rsidRDefault="008177BB" w:rsidP="008177BB">
      <w:pPr>
        <w:keepNext/>
        <w:keepLines/>
        <w:jc w:val="both"/>
        <w:rPr>
          <w:rFonts w:ascii="Times New Roman" w:hAnsi="Times New Roman"/>
          <w:u w:val="single"/>
        </w:rPr>
      </w:pPr>
      <w:r w:rsidRPr="00104A04">
        <w:rPr>
          <w:rFonts w:ascii="Times New Roman" w:hAnsi="Times New Roman"/>
        </w:rPr>
        <w:t>Title:</w:t>
      </w:r>
      <w:r w:rsidRPr="00104A04">
        <w:rPr>
          <w:rFonts w:ascii="Times New Roman" w:hAnsi="Times New Roman"/>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p>
    <w:p w14:paraId="020E7CF6" w14:textId="77777777" w:rsidR="008177BB" w:rsidRPr="0073309C" w:rsidRDefault="008177BB" w:rsidP="008177BB">
      <w:pPr>
        <w:keepNext/>
        <w:keepLines/>
        <w:jc w:val="both"/>
        <w:rPr>
          <w:rStyle w:val="Strong"/>
          <w:rFonts w:ascii="Times New Roman" w:hAnsi="Times New Roman"/>
          <w:b w:val="0"/>
          <w:u w:val="single"/>
        </w:rPr>
      </w:pPr>
    </w:p>
    <w:p w14:paraId="652FB246" w14:textId="4F243AEE" w:rsidR="00603354" w:rsidRDefault="00603354" w:rsidP="008177BB">
      <w:pPr>
        <w:keepNext/>
        <w:keepLines/>
        <w:jc w:val="both"/>
        <w:rPr>
          <w:rStyle w:val="Strong"/>
          <w:rFonts w:ascii="Times New Roman" w:hAnsi="Times New Roman"/>
          <w:bCs/>
        </w:rPr>
      </w:pPr>
      <w:r>
        <w:rPr>
          <w:rStyle w:val="Strong"/>
          <w:rFonts w:ascii="Times New Roman" w:hAnsi="Times New Roman"/>
          <w:bCs/>
        </w:rPr>
        <w:t>(Recipient)</w:t>
      </w:r>
    </w:p>
    <w:p w14:paraId="2CEC8E53" w14:textId="1CD9A8DC" w:rsidR="008177BB" w:rsidRPr="00104A04" w:rsidRDefault="008177BB" w:rsidP="008177BB">
      <w:pPr>
        <w:keepNext/>
        <w:keepLines/>
        <w:jc w:val="both"/>
        <w:rPr>
          <w:rFonts w:ascii="Times New Roman" w:hAnsi="Times New Roman"/>
        </w:rPr>
      </w:pPr>
      <w:r w:rsidRPr="00104A04">
        <w:rPr>
          <w:rFonts w:ascii="Times New Roman" w:hAnsi="Times New Roman"/>
        </w:rPr>
        <w:t xml:space="preserve">By:  </w:t>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p>
    <w:p w14:paraId="0A1CCAD4" w14:textId="77777777" w:rsidR="008177BB" w:rsidRPr="00104A04" w:rsidRDefault="008177BB" w:rsidP="008177BB">
      <w:pPr>
        <w:keepNext/>
        <w:keepLines/>
        <w:ind w:left="3600" w:firstLine="720"/>
        <w:jc w:val="both"/>
        <w:rPr>
          <w:rFonts w:ascii="Times New Roman" w:hAnsi="Times New Roman"/>
        </w:rPr>
      </w:pPr>
    </w:p>
    <w:p w14:paraId="0D9DCDFB" w14:textId="77777777" w:rsidR="008177BB" w:rsidRPr="00104A04" w:rsidRDefault="008177BB" w:rsidP="008177BB">
      <w:pPr>
        <w:keepNext/>
        <w:keepLines/>
        <w:jc w:val="both"/>
        <w:rPr>
          <w:rFonts w:ascii="Times New Roman" w:hAnsi="Times New Roman"/>
          <w:u w:val="single"/>
        </w:rPr>
      </w:pPr>
      <w:r w:rsidRPr="00104A04">
        <w:rPr>
          <w:rFonts w:ascii="Times New Roman" w:hAnsi="Times New Roman"/>
        </w:rPr>
        <w:t xml:space="preserve">Name:  </w:t>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p>
    <w:p w14:paraId="79F3DB0A" w14:textId="77777777" w:rsidR="008177BB" w:rsidRPr="00104A04" w:rsidRDefault="008177BB" w:rsidP="008177BB">
      <w:pPr>
        <w:keepNext/>
        <w:keepLines/>
        <w:ind w:left="3600" w:firstLine="720"/>
        <w:jc w:val="both"/>
        <w:rPr>
          <w:rFonts w:ascii="Times New Roman" w:hAnsi="Times New Roman"/>
        </w:rPr>
      </w:pPr>
    </w:p>
    <w:p w14:paraId="1B270C11" w14:textId="77777777" w:rsidR="008177BB" w:rsidRPr="00104A04" w:rsidRDefault="008177BB" w:rsidP="008177BB">
      <w:pPr>
        <w:keepNext/>
        <w:keepLines/>
        <w:jc w:val="both"/>
        <w:rPr>
          <w:rFonts w:ascii="Times New Roman" w:hAnsi="Times New Roman"/>
          <w:u w:val="single"/>
        </w:rPr>
      </w:pPr>
      <w:r w:rsidRPr="00104A04">
        <w:rPr>
          <w:rFonts w:ascii="Times New Roman" w:hAnsi="Times New Roman"/>
        </w:rPr>
        <w:t>Title:</w:t>
      </w:r>
      <w:r w:rsidRPr="00104A04">
        <w:rPr>
          <w:rFonts w:ascii="Times New Roman" w:hAnsi="Times New Roman"/>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r w:rsidRPr="00104A04">
        <w:rPr>
          <w:rFonts w:ascii="Times New Roman" w:hAnsi="Times New Roman"/>
          <w:u w:val="single"/>
        </w:rPr>
        <w:tab/>
      </w:r>
    </w:p>
    <w:p w14:paraId="072AC438" w14:textId="77777777" w:rsidR="008177BB" w:rsidRPr="0073309C" w:rsidRDefault="008177BB" w:rsidP="008177BB">
      <w:pPr>
        <w:widowControl w:val="0"/>
        <w:autoSpaceDE w:val="0"/>
        <w:autoSpaceDN w:val="0"/>
        <w:adjustRightInd w:val="0"/>
        <w:spacing w:before="200" w:after="0" w:line="240" w:lineRule="auto"/>
        <w:ind w:left="1080"/>
        <w:jc w:val="both"/>
        <w:rPr>
          <w:rFonts w:ascii="Times New Roman" w:hAnsi="Times New Roman"/>
          <w:color w:val="000000"/>
          <w:kern w:val="0"/>
        </w:rPr>
      </w:pPr>
    </w:p>
    <w:p w14:paraId="7DD953A3" w14:textId="5D721DA1" w:rsidR="00C7524F" w:rsidRPr="008177BB" w:rsidRDefault="00C7524F" w:rsidP="008177BB">
      <w:pPr>
        <w:jc w:val="both"/>
        <w:rPr>
          <w:rFonts w:ascii="Times New Roman" w:hAnsi="Times New Roman" w:cs="Times New Roman"/>
        </w:rPr>
      </w:pPr>
    </w:p>
    <w:sectPr w:rsidR="00C7524F" w:rsidRPr="008177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1FAA" w14:textId="77777777" w:rsidR="00214D12" w:rsidRDefault="00214D12" w:rsidP="008177BB">
      <w:pPr>
        <w:spacing w:after="0" w:line="240" w:lineRule="auto"/>
      </w:pPr>
      <w:r>
        <w:separator/>
      </w:r>
    </w:p>
  </w:endnote>
  <w:endnote w:type="continuationSeparator" w:id="0">
    <w:p w14:paraId="2931F4C7" w14:textId="77777777" w:rsidR="00214D12" w:rsidRDefault="00214D12" w:rsidP="0081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DF10" w14:textId="77777777" w:rsidR="008177BB" w:rsidRDefault="00817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88140"/>
      <w:docPartObj>
        <w:docPartGallery w:val="Page Numbers (Bottom of Page)"/>
        <w:docPartUnique/>
      </w:docPartObj>
    </w:sdtPr>
    <w:sdtEndPr>
      <w:rPr>
        <w:noProof/>
      </w:rPr>
    </w:sdtEndPr>
    <w:sdtContent>
      <w:p w14:paraId="43CB290C" w14:textId="06323597" w:rsidR="008177BB" w:rsidRDefault="008177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700B69" w14:textId="77777777" w:rsidR="008177BB" w:rsidRDefault="00817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F872" w14:textId="77777777" w:rsidR="008177BB" w:rsidRDefault="00817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6F50" w14:textId="77777777" w:rsidR="00214D12" w:rsidRDefault="00214D12" w:rsidP="008177BB">
      <w:pPr>
        <w:spacing w:after="0" w:line="240" w:lineRule="auto"/>
      </w:pPr>
      <w:r>
        <w:separator/>
      </w:r>
    </w:p>
  </w:footnote>
  <w:footnote w:type="continuationSeparator" w:id="0">
    <w:p w14:paraId="03EE35A1" w14:textId="77777777" w:rsidR="00214D12" w:rsidRDefault="00214D12" w:rsidP="00817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13FC" w14:textId="77777777" w:rsidR="008177BB" w:rsidRDefault="00817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225C" w14:textId="77777777" w:rsidR="008177BB" w:rsidRDefault="00817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4DE6" w14:textId="77777777" w:rsidR="008177BB" w:rsidRDefault="00817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2C8CA8"/>
    <w:multiLevelType w:val="singleLevel"/>
    <w:tmpl w:val="FFFFFFFF"/>
    <w:lvl w:ilvl="0">
      <w:numFmt w:val="decimal"/>
      <w:lvlText w:val="•"/>
      <w:lvlJc w:val="left"/>
      <w:rPr>
        <w:rFonts w:cs="Times New Roman"/>
      </w:rPr>
    </w:lvl>
  </w:abstractNum>
  <w:abstractNum w:abstractNumId="1" w15:restartNumberingAfterBreak="0">
    <w:nsid w:val="09424C35"/>
    <w:multiLevelType w:val="hybridMultilevel"/>
    <w:tmpl w:val="E05834D8"/>
    <w:lvl w:ilvl="0" w:tplc="7E7E2088">
      <w:start w:val="1"/>
      <w:numFmt w:val="decimal"/>
      <w:lvlText w:val="%1."/>
      <w:lvlJc w:val="left"/>
      <w:pPr>
        <w:ind w:left="1080" w:hanging="360"/>
      </w:pPr>
      <w:rPr>
        <w:rFonts w:cstheme="minorBidi" w:hint="default"/>
        <w:b w:val="0"/>
        <w:bCs w:val="0"/>
        <w:color w:val="000000"/>
      </w:rPr>
    </w:lvl>
    <w:lvl w:ilvl="1" w:tplc="93D6DDCC">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6906AA"/>
    <w:multiLevelType w:val="multilevel"/>
    <w:tmpl w:val="FFFFFFFF"/>
    <w:lvl w:ilvl="0">
      <w:start w:val="1"/>
      <w:numFmt w:val="decimal"/>
      <w:pStyle w:val="Legal2L1"/>
      <w:lvlText w:val="%1."/>
      <w:lvlJc w:val="left"/>
      <w:pPr>
        <w:tabs>
          <w:tab w:val="num" w:pos="720"/>
        </w:tabs>
      </w:pPr>
      <w:rPr>
        <w:rFonts w:cs="Times New Roman"/>
        <w:b w:val="0"/>
        <w:i w:val="0"/>
        <w:caps/>
        <w:smallCaps w:val="0"/>
        <w:strike w:val="0"/>
        <w:dstrike w:val="0"/>
        <w:u w:val="none"/>
        <w:effect w:val="none"/>
      </w:rPr>
    </w:lvl>
    <w:lvl w:ilvl="1">
      <w:start w:val="1"/>
      <w:numFmt w:val="decimal"/>
      <w:pStyle w:val="Legal2L2"/>
      <w:lvlText w:val="%1.%2"/>
      <w:lvlJc w:val="left"/>
      <w:pPr>
        <w:tabs>
          <w:tab w:val="num" w:pos="1440"/>
        </w:tabs>
        <w:ind w:firstLine="720"/>
      </w:pPr>
      <w:rPr>
        <w:rFonts w:cs="Times New Roman"/>
        <w:b w:val="0"/>
        <w:i w:val="0"/>
        <w:caps w:val="0"/>
        <w:strike w:val="0"/>
        <w:dstrike w:val="0"/>
        <w:u w:val="none"/>
        <w:effect w:val="none"/>
      </w:rPr>
    </w:lvl>
    <w:lvl w:ilvl="2">
      <w:start w:val="1"/>
      <w:numFmt w:val="lowerLetter"/>
      <w:pStyle w:val="Legal2L3"/>
      <w:lvlText w:val="(%3)"/>
      <w:lvlJc w:val="left"/>
      <w:pPr>
        <w:tabs>
          <w:tab w:val="num" w:pos="2160"/>
        </w:tabs>
        <w:ind w:firstLine="1440"/>
      </w:pPr>
      <w:rPr>
        <w:rFonts w:cs="Times New Roman"/>
        <w:b w:val="0"/>
        <w:i w:val="0"/>
        <w:caps w:val="0"/>
        <w:strike w:val="0"/>
        <w:dstrike w:val="0"/>
        <w:u w:val="none"/>
        <w:effect w:val="none"/>
      </w:rPr>
    </w:lvl>
    <w:lvl w:ilvl="3">
      <w:start w:val="1"/>
      <w:numFmt w:val="lowerRoman"/>
      <w:pStyle w:val="Legal2L4"/>
      <w:lvlText w:val="(%4)"/>
      <w:lvlJc w:val="left"/>
      <w:pPr>
        <w:tabs>
          <w:tab w:val="num" w:pos="2880"/>
        </w:tabs>
        <w:ind w:firstLine="2160"/>
      </w:pPr>
      <w:rPr>
        <w:rFonts w:cs="Times New Roman"/>
        <w:b w:val="0"/>
        <w:i w:val="0"/>
        <w:caps w:val="0"/>
        <w:strike w:val="0"/>
        <w:dstrike w:val="0"/>
        <w:u w:val="none"/>
        <w:effect w:val="none"/>
      </w:rPr>
    </w:lvl>
    <w:lvl w:ilvl="4">
      <w:start w:val="1"/>
      <w:numFmt w:val="decimal"/>
      <w:pStyle w:val="Legal2L5"/>
      <w:lvlText w:val="(%5)"/>
      <w:lvlJc w:val="left"/>
      <w:pPr>
        <w:tabs>
          <w:tab w:val="num" w:pos="3600"/>
        </w:tabs>
        <w:ind w:firstLine="2880"/>
      </w:pPr>
      <w:rPr>
        <w:rFonts w:cs="Times New Roman"/>
        <w:b w:val="0"/>
        <w:i w:val="0"/>
        <w:caps w:val="0"/>
        <w:strike w:val="0"/>
        <w:dstrike w:val="0"/>
        <w:u w:val="none"/>
        <w:effect w:val="none"/>
      </w:rPr>
    </w:lvl>
    <w:lvl w:ilvl="5">
      <w:start w:val="1"/>
      <w:numFmt w:val="lowerLetter"/>
      <w:pStyle w:val="Legal2L6"/>
      <w:lvlText w:val="%6."/>
      <w:lvlJc w:val="left"/>
      <w:pPr>
        <w:tabs>
          <w:tab w:val="num" w:pos="4320"/>
        </w:tabs>
        <w:ind w:firstLine="3600"/>
      </w:pPr>
      <w:rPr>
        <w:rFonts w:cs="Times New Roman"/>
        <w:b w:val="0"/>
        <w:i w:val="0"/>
        <w:caps w:val="0"/>
        <w:strike w:val="0"/>
        <w:dstrike w:val="0"/>
        <w:u w:val="none"/>
        <w:effect w:val="none"/>
      </w:rPr>
    </w:lvl>
    <w:lvl w:ilvl="6">
      <w:start w:val="1"/>
      <w:numFmt w:val="lowerRoman"/>
      <w:pStyle w:val="Legal2L7"/>
      <w:lvlText w:val="%7."/>
      <w:lvlJc w:val="left"/>
      <w:pPr>
        <w:tabs>
          <w:tab w:val="num" w:pos="5040"/>
        </w:tabs>
        <w:ind w:firstLine="4320"/>
      </w:pPr>
      <w:rPr>
        <w:rFonts w:cs="Times New Roman"/>
        <w:b w:val="0"/>
        <w:i w:val="0"/>
        <w:caps w:val="0"/>
        <w:strike w:val="0"/>
        <w:dstrike w:val="0"/>
        <w:u w:val="none"/>
        <w:effect w:val="none"/>
      </w:rPr>
    </w:lvl>
    <w:lvl w:ilvl="7">
      <w:start w:val="1"/>
      <w:numFmt w:val="lowerLetter"/>
      <w:pStyle w:val="Legal2L8"/>
      <w:lvlText w:val="(%8)"/>
      <w:lvlJc w:val="left"/>
      <w:pPr>
        <w:tabs>
          <w:tab w:val="num" w:pos="1440"/>
        </w:tabs>
        <w:ind w:firstLine="720"/>
      </w:pPr>
      <w:rPr>
        <w:rFonts w:cs="Times New Roman"/>
        <w:b w:val="0"/>
        <w:i w:val="0"/>
        <w:caps w:val="0"/>
        <w:strike w:val="0"/>
        <w:dstrike w:val="0"/>
        <w:u w:val="none"/>
        <w:effect w:val="none"/>
      </w:rPr>
    </w:lvl>
    <w:lvl w:ilvl="8">
      <w:start w:val="1"/>
      <w:numFmt w:val="lowerRoman"/>
      <w:pStyle w:val="Legal2L9"/>
      <w:lvlText w:val="(%9)"/>
      <w:lvlJc w:val="left"/>
      <w:pPr>
        <w:tabs>
          <w:tab w:val="num" w:pos="2160"/>
        </w:tabs>
        <w:ind w:firstLine="1440"/>
      </w:pPr>
      <w:rPr>
        <w:rFonts w:cs="Times New Roman"/>
        <w:b w:val="0"/>
        <w:i w:val="0"/>
        <w:caps w:val="0"/>
        <w:strike w:val="0"/>
        <w:dstrike w:val="0"/>
        <w:u w:val="none"/>
        <w:effect w:val="none"/>
      </w:rPr>
    </w:lvl>
  </w:abstractNum>
  <w:abstractNum w:abstractNumId="3" w15:restartNumberingAfterBreak="0">
    <w:nsid w:val="16D63710"/>
    <w:multiLevelType w:val="hybridMultilevel"/>
    <w:tmpl w:val="FFFFFFFF"/>
    <w:lvl w:ilvl="0" w:tplc="FE66375C">
      <w:start w:val="1"/>
      <w:numFmt w:val="lowerLetter"/>
      <w:lvlText w:val="(%1)"/>
      <w:lvlJc w:val="left"/>
      <w:pPr>
        <w:ind w:left="1080" w:hanging="360"/>
      </w:pPr>
      <w:rPr>
        <w:rFonts w:cs="Times New Roman" w:hint="default"/>
        <w:b/>
        <w:b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A2"/>
    <w:rsid w:val="000113B5"/>
    <w:rsid w:val="000360BC"/>
    <w:rsid w:val="000A3113"/>
    <w:rsid w:val="000D201C"/>
    <w:rsid w:val="000F5C31"/>
    <w:rsid w:val="0013301F"/>
    <w:rsid w:val="00164474"/>
    <w:rsid w:val="001811E4"/>
    <w:rsid w:val="0018196C"/>
    <w:rsid w:val="00192A67"/>
    <w:rsid w:val="002140D4"/>
    <w:rsid w:val="00214D12"/>
    <w:rsid w:val="00227577"/>
    <w:rsid w:val="00261B92"/>
    <w:rsid w:val="00275ADC"/>
    <w:rsid w:val="00297909"/>
    <w:rsid w:val="002C08C1"/>
    <w:rsid w:val="00325215"/>
    <w:rsid w:val="0033326C"/>
    <w:rsid w:val="00357F76"/>
    <w:rsid w:val="003F0A2C"/>
    <w:rsid w:val="004E6EEF"/>
    <w:rsid w:val="004F48D8"/>
    <w:rsid w:val="00514040"/>
    <w:rsid w:val="00521078"/>
    <w:rsid w:val="00522DD1"/>
    <w:rsid w:val="005367FF"/>
    <w:rsid w:val="005A4F2F"/>
    <w:rsid w:val="005C708D"/>
    <w:rsid w:val="00603354"/>
    <w:rsid w:val="006416C9"/>
    <w:rsid w:val="006865B7"/>
    <w:rsid w:val="00693B72"/>
    <w:rsid w:val="006B61A2"/>
    <w:rsid w:val="006B6317"/>
    <w:rsid w:val="006D28B0"/>
    <w:rsid w:val="007048CE"/>
    <w:rsid w:val="00733DD1"/>
    <w:rsid w:val="00747F3A"/>
    <w:rsid w:val="007B2E7B"/>
    <w:rsid w:val="007E6A40"/>
    <w:rsid w:val="008152C4"/>
    <w:rsid w:val="008177BB"/>
    <w:rsid w:val="008340DD"/>
    <w:rsid w:val="008465C5"/>
    <w:rsid w:val="00853405"/>
    <w:rsid w:val="008B1A45"/>
    <w:rsid w:val="008B3D2B"/>
    <w:rsid w:val="008E7A48"/>
    <w:rsid w:val="00926108"/>
    <w:rsid w:val="009A3A2F"/>
    <w:rsid w:val="009C75B8"/>
    <w:rsid w:val="009F4728"/>
    <w:rsid w:val="00A946CF"/>
    <w:rsid w:val="00AD46BB"/>
    <w:rsid w:val="00AF62A7"/>
    <w:rsid w:val="00B2106D"/>
    <w:rsid w:val="00B36479"/>
    <w:rsid w:val="00B516E7"/>
    <w:rsid w:val="00B9516B"/>
    <w:rsid w:val="00BD2AC5"/>
    <w:rsid w:val="00BF087C"/>
    <w:rsid w:val="00BF12E1"/>
    <w:rsid w:val="00C52C58"/>
    <w:rsid w:val="00C7524F"/>
    <w:rsid w:val="00C77B5B"/>
    <w:rsid w:val="00C827B7"/>
    <w:rsid w:val="00D00E97"/>
    <w:rsid w:val="00D07326"/>
    <w:rsid w:val="00D1515F"/>
    <w:rsid w:val="00D20AB4"/>
    <w:rsid w:val="00D22457"/>
    <w:rsid w:val="00D25582"/>
    <w:rsid w:val="00D27B1E"/>
    <w:rsid w:val="00D5716A"/>
    <w:rsid w:val="00D75B9D"/>
    <w:rsid w:val="00DB6D8F"/>
    <w:rsid w:val="00DF5147"/>
    <w:rsid w:val="00E0667E"/>
    <w:rsid w:val="00E17502"/>
    <w:rsid w:val="00E43D5B"/>
    <w:rsid w:val="00E545FD"/>
    <w:rsid w:val="00E578E1"/>
    <w:rsid w:val="00EF143F"/>
    <w:rsid w:val="00F06DDF"/>
    <w:rsid w:val="00F6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B24B"/>
  <w15:chartTrackingRefBased/>
  <w15:docId w15:val="{AEF2143B-BA16-48C9-A0CC-F58326AD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1A2"/>
    <w:rPr>
      <w:rFonts w:eastAsiaTheme="majorEastAsia" w:cstheme="majorBidi"/>
      <w:color w:val="272727" w:themeColor="text1" w:themeTint="D8"/>
    </w:rPr>
  </w:style>
  <w:style w:type="paragraph" w:styleId="Title">
    <w:name w:val="Title"/>
    <w:basedOn w:val="Normal"/>
    <w:next w:val="Normal"/>
    <w:link w:val="TitleChar"/>
    <w:uiPriority w:val="10"/>
    <w:qFormat/>
    <w:rsid w:val="006B6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1A2"/>
    <w:pPr>
      <w:spacing w:before="160"/>
      <w:jc w:val="center"/>
    </w:pPr>
    <w:rPr>
      <w:i/>
      <w:iCs/>
      <w:color w:val="404040" w:themeColor="text1" w:themeTint="BF"/>
    </w:rPr>
  </w:style>
  <w:style w:type="character" w:customStyle="1" w:styleId="QuoteChar">
    <w:name w:val="Quote Char"/>
    <w:basedOn w:val="DefaultParagraphFont"/>
    <w:link w:val="Quote"/>
    <w:uiPriority w:val="29"/>
    <w:rsid w:val="006B61A2"/>
    <w:rPr>
      <w:i/>
      <w:iCs/>
      <w:color w:val="404040" w:themeColor="text1" w:themeTint="BF"/>
    </w:rPr>
  </w:style>
  <w:style w:type="paragraph" w:styleId="ListParagraph">
    <w:name w:val="List Paragraph"/>
    <w:basedOn w:val="Normal"/>
    <w:uiPriority w:val="34"/>
    <w:qFormat/>
    <w:rsid w:val="006B61A2"/>
    <w:pPr>
      <w:ind w:left="720"/>
      <w:contextualSpacing/>
    </w:pPr>
  </w:style>
  <w:style w:type="character" w:styleId="IntenseEmphasis">
    <w:name w:val="Intense Emphasis"/>
    <w:basedOn w:val="DefaultParagraphFont"/>
    <w:uiPriority w:val="21"/>
    <w:qFormat/>
    <w:rsid w:val="006B61A2"/>
    <w:rPr>
      <w:i/>
      <w:iCs/>
      <w:color w:val="0F4761" w:themeColor="accent1" w:themeShade="BF"/>
    </w:rPr>
  </w:style>
  <w:style w:type="paragraph" w:styleId="IntenseQuote">
    <w:name w:val="Intense Quote"/>
    <w:basedOn w:val="Normal"/>
    <w:next w:val="Normal"/>
    <w:link w:val="IntenseQuoteChar"/>
    <w:uiPriority w:val="30"/>
    <w:qFormat/>
    <w:rsid w:val="006B6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1A2"/>
    <w:rPr>
      <w:i/>
      <w:iCs/>
      <w:color w:val="0F4761" w:themeColor="accent1" w:themeShade="BF"/>
    </w:rPr>
  </w:style>
  <w:style w:type="character" w:styleId="IntenseReference">
    <w:name w:val="Intense Reference"/>
    <w:basedOn w:val="DefaultParagraphFont"/>
    <w:uiPriority w:val="32"/>
    <w:qFormat/>
    <w:rsid w:val="006B61A2"/>
    <w:rPr>
      <w:b/>
      <w:bCs/>
      <w:smallCaps/>
      <w:color w:val="0F4761" w:themeColor="accent1" w:themeShade="BF"/>
      <w:spacing w:val="5"/>
    </w:rPr>
  </w:style>
  <w:style w:type="character" w:styleId="CommentReference">
    <w:name w:val="annotation reference"/>
    <w:basedOn w:val="DefaultParagraphFont"/>
    <w:uiPriority w:val="99"/>
    <w:semiHidden/>
    <w:unhideWhenUsed/>
    <w:rsid w:val="006416C9"/>
    <w:rPr>
      <w:sz w:val="16"/>
      <w:szCs w:val="16"/>
    </w:rPr>
  </w:style>
  <w:style w:type="paragraph" w:styleId="CommentText">
    <w:name w:val="annotation text"/>
    <w:basedOn w:val="Normal"/>
    <w:link w:val="CommentTextChar"/>
    <w:uiPriority w:val="99"/>
    <w:unhideWhenUsed/>
    <w:rsid w:val="006416C9"/>
    <w:pPr>
      <w:spacing w:line="240" w:lineRule="auto"/>
    </w:pPr>
    <w:rPr>
      <w:sz w:val="20"/>
      <w:szCs w:val="20"/>
    </w:rPr>
  </w:style>
  <w:style w:type="character" w:customStyle="1" w:styleId="CommentTextChar">
    <w:name w:val="Comment Text Char"/>
    <w:basedOn w:val="DefaultParagraphFont"/>
    <w:link w:val="CommentText"/>
    <w:uiPriority w:val="99"/>
    <w:rsid w:val="006416C9"/>
    <w:rPr>
      <w:sz w:val="20"/>
      <w:szCs w:val="20"/>
    </w:rPr>
  </w:style>
  <w:style w:type="paragraph" w:styleId="CommentSubject">
    <w:name w:val="annotation subject"/>
    <w:basedOn w:val="CommentText"/>
    <w:next w:val="CommentText"/>
    <w:link w:val="CommentSubjectChar"/>
    <w:uiPriority w:val="99"/>
    <w:semiHidden/>
    <w:unhideWhenUsed/>
    <w:rsid w:val="006416C9"/>
    <w:rPr>
      <w:b/>
      <w:bCs/>
    </w:rPr>
  </w:style>
  <w:style w:type="character" w:customStyle="1" w:styleId="CommentSubjectChar">
    <w:name w:val="Comment Subject Char"/>
    <w:basedOn w:val="CommentTextChar"/>
    <w:link w:val="CommentSubject"/>
    <w:uiPriority w:val="99"/>
    <w:semiHidden/>
    <w:rsid w:val="006416C9"/>
    <w:rPr>
      <w:b/>
      <w:bCs/>
      <w:sz w:val="20"/>
      <w:szCs w:val="20"/>
    </w:rPr>
  </w:style>
  <w:style w:type="paragraph" w:customStyle="1" w:styleId="Legal2L1">
    <w:name w:val="Legal2_L1"/>
    <w:basedOn w:val="Normal"/>
    <w:next w:val="Normal"/>
    <w:rsid w:val="00C7524F"/>
    <w:pPr>
      <w:numPr>
        <w:numId w:val="3"/>
      </w:numPr>
      <w:spacing w:after="240" w:line="240" w:lineRule="auto"/>
      <w:outlineLvl w:val="0"/>
    </w:pPr>
    <w:rPr>
      <w:rFonts w:ascii="Times New Roman" w:eastAsia="Times New Roman" w:hAnsi="Times New Roman" w:cs="Times New Roman"/>
      <w:szCs w:val="20"/>
      <w:lang w:eastAsia="ko-KR"/>
      <w14:ligatures w14:val="none"/>
    </w:rPr>
  </w:style>
  <w:style w:type="paragraph" w:customStyle="1" w:styleId="Legal2L2">
    <w:name w:val="Legal2_L2"/>
    <w:basedOn w:val="Legal2L1"/>
    <w:next w:val="Normal"/>
    <w:rsid w:val="00C7524F"/>
    <w:pPr>
      <w:numPr>
        <w:ilvl w:val="1"/>
      </w:numPr>
      <w:outlineLvl w:val="1"/>
    </w:pPr>
  </w:style>
  <w:style w:type="paragraph" w:customStyle="1" w:styleId="Legal2L3">
    <w:name w:val="Legal2_L3"/>
    <w:basedOn w:val="Legal2L2"/>
    <w:next w:val="Normal"/>
    <w:rsid w:val="00C7524F"/>
    <w:pPr>
      <w:numPr>
        <w:ilvl w:val="2"/>
      </w:numPr>
      <w:outlineLvl w:val="2"/>
    </w:pPr>
  </w:style>
  <w:style w:type="paragraph" w:customStyle="1" w:styleId="Legal2L4">
    <w:name w:val="Legal2_L4"/>
    <w:basedOn w:val="Legal2L3"/>
    <w:next w:val="Normal"/>
    <w:rsid w:val="00C7524F"/>
    <w:pPr>
      <w:numPr>
        <w:ilvl w:val="3"/>
      </w:numPr>
      <w:outlineLvl w:val="3"/>
    </w:pPr>
  </w:style>
  <w:style w:type="paragraph" w:customStyle="1" w:styleId="Legal2L5">
    <w:name w:val="Legal2_L5"/>
    <w:basedOn w:val="Legal2L4"/>
    <w:next w:val="Normal"/>
    <w:rsid w:val="00C7524F"/>
    <w:pPr>
      <w:numPr>
        <w:ilvl w:val="4"/>
      </w:numPr>
      <w:outlineLvl w:val="4"/>
    </w:pPr>
  </w:style>
  <w:style w:type="paragraph" w:customStyle="1" w:styleId="Legal2L6">
    <w:name w:val="Legal2_L6"/>
    <w:basedOn w:val="Legal2L5"/>
    <w:next w:val="Normal"/>
    <w:rsid w:val="00C7524F"/>
    <w:pPr>
      <w:numPr>
        <w:ilvl w:val="5"/>
      </w:numPr>
      <w:outlineLvl w:val="5"/>
    </w:pPr>
  </w:style>
  <w:style w:type="paragraph" w:customStyle="1" w:styleId="Legal2L7">
    <w:name w:val="Legal2_L7"/>
    <w:basedOn w:val="Legal2L6"/>
    <w:next w:val="Normal"/>
    <w:rsid w:val="00C7524F"/>
    <w:pPr>
      <w:numPr>
        <w:ilvl w:val="6"/>
      </w:numPr>
      <w:outlineLvl w:val="6"/>
    </w:pPr>
  </w:style>
  <w:style w:type="paragraph" w:customStyle="1" w:styleId="Legal2L8">
    <w:name w:val="Legal2_L8"/>
    <w:basedOn w:val="Legal2L7"/>
    <w:next w:val="Normal"/>
    <w:rsid w:val="00C7524F"/>
    <w:pPr>
      <w:numPr>
        <w:ilvl w:val="7"/>
      </w:numPr>
      <w:outlineLvl w:val="7"/>
    </w:pPr>
  </w:style>
  <w:style w:type="paragraph" w:customStyle="1" w:styleId="Legal2L9">
    <w:name w:val="Legal2_L9"/>
    <w:basedOn w:val="Legal2L8"/>
    <w:next w:val="Normal"/>
    <w:rsid w:val="00C7524F"/>
    <w:pPr>
      <w:numPr>
        <w:ilvl w:val="8"/>
      </w:numPr>
      <w:outlineLvl w:val="8"/>
    </w:pPr>
  </w:style>
  <w:style w:type="character" w:styleId="Strong">
    <w:name w:val="Strong"/>
    <w:basedOn w:val="DefaultParagraphFont"/>
    <w:uiPriority w:val="22"/>
    <w:qFormat/>
    <w:rsid w:val="008177BB"/>
    <w:rPr>
      <w:rFonts w:cs="Times New Roman"/>
      <w:b/>
    </w:rPr>
  </w:style>
  <w:style w:type="paragraph" w:customStyle="1" w:styleId="Para1">
    <w:name w:val="Para1"/>
    <w:basedOn w:val="Normal"/>
    <w:uiPriority w:val="99"/>
    <w:rsid w:val="008177BB"/>
    <w:pPr>
      <w:spacing w:after="240" w:line="240" w:lineRule="auto"/>
      <w:ind w:firstLine="1440"/>
    </w:pPr>
    <w:rPr>
      <w:rFonts w:ascii="CG Times" w:eastAsia="Times New Roman" w:hAnsi="CG Times" w:cs="Times New Roman"/>
      <w:kern w:val="0"/>
      <w:szCs w:val="20"/>
      <w14:ligatures w14:val="none"/>
    </w:rPr>
  </w:style>
  <w:style w:type="character" w:customStyle="1" w:styleId="Style4">
    <w:name w:val="Style4"/>
    <w:uiPriority w:val="1"/>
    <w:rsid w:val="008177BB"/>
    <w:rPr>
      <w:rFonts w:ascii="Times New Roman" w:hAnsi="Times New Roman"/>
      <w:b/>
      <w:sz w:val="24"/>
    </w:rPr>
  </w:style>
  <w:style w:type="paragraph" w:styleId="Header">
    <w:name w:val="header"/>
    <w:basedOn w:val="Normal"/>
    <w:link w:val="HeaderChar"/>
    <w:uiPriority w:val="99"/>
    <w:unhideWhenUsed/>
    <w:rsid w:val="00817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BB"/>
  </w:style>
  <w:style w:type="paragraph" w:styleId="Footer">
    <w:name w:val="footer"/>
    <w:basedOn w:val="Normal"/>
    <w:link w:val="FooterChar"/>
    <w:uiPriority w:val="99"/>
    <w:unhideWhenUsed/>
    <w:rsid w:val="00817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BB"/>
  </w:style>
  <w:style w:type="paragraph" w:styleId="Revision">
    <w:name w:val="Revision"/>
    <w:hidden/>
    <w:uiPriority w:val="99"/>
    <w:semiHidden/>
    <w:rsid w:val="00AF62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Amy</dc:creator>
  <cp:keywords/>
  <dc:description/>
  <cp:lastModifiedBy>Biggs, Rosslyn</cp:lastModifiedBy>
  <cp:revision>2</cp:revision>
  <cp:lastPrinted>2024-07-02T18:37:00Z</cp:lastPrinted>
  <dcterms:created xsi:type="dcterms:W3CDTF">2024-07-29T19:08:00Z</dcterms:created>
  <dcterms:modified xsi:type="dcterms:W3CDTF">2024-07-29T19:08:00Z</dcterms:modified>
</cp:coreProperties>
</file>